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青岛·漫时光&lt;青岛日照love沙滩-牡蛎赶海公园-栈桥-海军博物馆-五四广场-极地-石老人-冰宫世界-奥林匹克小镇-2晚临海商务酒店汽车纯玩3日游&gt;纯玩无购物行程单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漫时光青岛三日</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青岛·漫时光纯玩无购物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青岛·漫时光&amp;lt;青岛日照love沙滩-牡蛎赶海公园-栈桥-海军博物馆-五四广场-极地-石老人-冰宫世界-奥林匹克小镇-2晚临海商务酒店汽车纯玩3日游&amp;gt;纯玩无购物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苏州-山东
                <w:br/>
              </w:t>
            </w:r>
          </w:p>
          <w:p>
            <w:pPr>
              <w:pStyle w:val="indent"/>
            </w:pPr>
            <w:r>
              <w:rPr>
                <w:rFonts w:ascii="微软雅黑" w:hAnsi="微软雅黑" w:eastAsia="微软雅黑" w:cs="微软雅黑"/>
                <w:color w:val="000000"/>
                <w:sz w:val="20"/>
                <w:szCs w:val="20"/>
              </w:rPr>
              <w:t xml:space="preserve">
                早上指定时间地点集合出发前往魅力海滨城市-日照；到达后游览火爆全网的网红打卡地--【万平口网红love沙滩】（赠送游览），在抖音热榜中出现了一“山东这个海滩浪漫至极”的标签，位于山海天阳光海岸景区的“love”海滩在网络上火了起来，也刷屏了朋友圈。“love”打卡点属于山海天阳光海岸景区花屿海婚拍基地，蓝天白云下，海风习习，浪花声在耳边不断响起；山河湖海、城市树林，你能想象到的一切美好，都在这里有迹可循。晨光熹微，海岸线会泛起淡淡的粉色，加上浪漫的“love”标志，给人最极致的看海体验，让人仿佛误入童话的世界，美到窒息。‘花屿海咖啡厅’和‘海屿书屋’就在love标对面，在里面喝着咖啡吃着甜点看看书，享受一下下午茶时光真是好不惬意。后游览【牡蛎公园·赶海拾贝】（赠送游览），在这里可以听着海浪，光着脚丫，低头搜索在柔然的沙滩上，这里的贝壳很美，还能捡到肥噔噔的小虾小蟹。后乘车前往青岛临海商务酒店入住。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当地临海商务酒店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山东
                <w:br/>
              </w:t>
            </w:r>
          </w:p>
          <w:p>
            <w:pPr>
              <w:pStyle w:val="indent"/>
            </w:pPr>
            <w:r>
              <w:rPr>
                <w:rFonts w:ascii="微软雅黑" w:hAnsi="微软雅黑" w:eastAsia="微软雅黑" w:cs="微软雅黑"/>
                <w:color w:val="000000"/>
                <w:sz w:val="20"/>
                <w:szCs w:val="20"/>
              </w:rPr>
              <w:t xml:space="preserve">
                早起可自行观看海景日出。早餐后（建议8点30用餐，9点出发），可先去游览【海军主题公园】公园内建有“保家卫国”主题景观示范段，设有“钓鱼叠嶂”“黄岩环秀”“大国母港”“南沙揽胜”“永兴凌云”五大节点，在方圆之内集中展示了我国海疆自然风貌和海军武器装备。浏览青岛市内十景之首的百年象征【栈桥】栈桥始建于清光绪十八年(1892年)，是青岛最早的军事专用人工码头建筑，桥南端筑半圆形防波堤，堤内建有民族形式的两层八角楼名“回澜阁”游人伫立阁旁，赏层层巨浪涌来，“飞阁回澜”被誉为“青岛十景”之一。后浏览【海军博物馆】（游客报名后自行在微信小程序预约第二天下午3点-5点门票 需提前7天预约 预约不上5点之后由导游统一带队外景参观）是中国唯一一座反映中国海军发展的军事博物馆，是人民海军的历史高地、精神高地、文化高地。位于青岛市市南区莱阳路8号，东邻鲁迅公园，西接小青岛公园，与栈桥遥相呼应，南濒一望无际的大海，北面是著名景点青岛信号山公园。
                <w:br/>
                <w:br/>
                A线：后游览【石老人海水浴场】石老人海水浴场位青岛市区东部，是青岛较大的海水浴场。这里南邻海洋世界，东部可眺望到矗立于海中的巨石“石老人”，这块奇石像一位老人坐于海中，它是千百万年的风浪侵蚀和冲击形成的海蚀柱景观。石老人海水浴场滩平坡缓，很多人认为海水比市区里的几个浴场更清澈，所以不少当地居民喜爱来这里游泳。而且这里人更少，空气更为清新、沙子也更细，来这里散步、晒晒太阳，很是享受。不过夏季的时候时常会有浒苔漂浮在水面上，略会影响游泳。
                <w:br/>
                <w:br/>
                B线：后浏览【极地海洋世界】青岛极地海洋世界项目是一个集休闲、娱乐、购物、文化为一体的大型旅游度假综合服务设施。东起雕塑园，西至海洋娱乐城，占地320亩，总建筑面积达14万平方米，计划总投资2亿美元。除将改扩建现有的海豚表演馆外，另将兴建目前国内最大的海洋极地馆、海洋科技馆、海洋娱乐大道、渔人码头等项目，海豚表演美轮美奂，直呼精彩。
                <w:br/>
                <w:br/>
                车览【八大关风景区】所谓"八大关"，是因为这里有八条马路(现已增到十条)，是以中国古代长城著名关隘命名的。此处是著名的别墅区，人称"万国建筑博物馆"。解放前，这里是官僚资本家的别墅区。解放后，人民政府对八大关进行了全面修缮，使其为中国重要的疗养区之一，许多党和国家领导人及重要的国际友人，曾在这里下榻。后游览【五四广场】（赠送游览），是青岛新城区的标志，前拥浮山湾，背依太平山，与奥运会帆船中心相连，处于现代化都市中间，是游客了解青岛，感受大海的殷实依靠。五四广场因“五四运动”而得名。标志性建筑“五月的风”，抽象展现着以螺旋上升的风，火红的颜色让其更是格外的瞩目。适时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当地临海商务酒店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山东-苏州
                <w:br/>
              </w:t>
            </w:r>
          </w:p>
          <w:p>
            <w:pPr>
              <w:pStyle w:val="indent"/>
            </w:pPr>
            <w:r>
              <w:rPr>
                <w:rFonts w:ascii="微软雅黑" w:hAnsi="微软雅黑" w:eastAsia="微软雅黑" w:cs="微软雅黑"/>
                <w:color w:val="000000"/>
                <w:sz w:val="20"/>
                <w:szCs w:val="20"/>
              </w:rPr>
              <w:t xml:space="preserve">
                早餐后自行观看海上日出，之后乘车前往【奥林匹克水上公园】日照市依托得天独厚的自然环境和水上运动条件，已把日照市奥利匹克水上公园水上运动基地，建成了"亚洲第一、世界领先"的具备国际水准的水上运动训练基地，具备全部水上运动项目的竞赛设施条件，可以满足国际、国内重大水上运动赛事的需要，已被批准为"国家水上运动训练基地"，也是2008年奥运会帆船帆板指定训练场地，曾被列入省委、省政府申办第十一届全国运动会水上比赛场地。再去【日照冰宫世界】（门票已含，军大衣10元自理）参观赴日照最大的冰宫，在这里可以感受来自冬天的凉爽，体验极速冰滑道和雪滑道，游玩珊瑚馆看成群的珊瑚在水中跳舞、体验蜡像馆与名人合影、游玩嬉雪园打雪仗、堆雪人、玩雪球。适时结束行程，返回温馨的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1、住宿：两晚连住当地临海商务酒店；单房差300元/人/2晚 退房差80元/人/2晚（因暑期用房较多，无法指定酒店）
                <w:br/>
                <w:br/>
                2、用餐：占床含自助早餐（不用无费用可退）
                <w:br/>
                <w:br/>
                3、交通：按实际人数提供往返空调旅游车
                <w:br/>
                <w:br/>
                4、门票：行程内所含景点首道大门票（此为综合优惠价，其他优待票不退差价，敬请理解；赠送景点不去不退，无优待票政策，如因政府政策性等不可抗力因素导致景区无法游览，我社有权取消或更换同价值的景区）
                <w:br/>
                <w:br/>
                5、导游：全程当地优秀导游服务；（导游在不减少景点的基础上，有权根据行程调整游览的前后顺序）
                <w:br/>
                <w:br/>
                6、保险：旅行社责任险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1、用餐：正餐不含请自理（可由导游代订，无发票）
                <w:br/>
                <w:br/>
                2、保险：建议游客购买旅游意外险
                <w:br/>
                <w:br/>
                3、除行程已含的景点第一大门票外的二次消费（如索道、娱乐项目、请香等），请游客自愿选择，旅行社及导游不强迫参加。
                <w:br/>
                <w:br/>
                4、日照冰宫世界军大衣10元/人自理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1、本公司旅游产品为散客拼团线路，此团需满30人成团；
                <w:br/>
                2、由于旅行社组织的是散客拼团线路，未成年人须有成人陪伴出游，残疾人、老年人、行动不便者建议有家人朋友照顾同行，体弱多病及孕妇不建议参团，否则由此造成的不便或问题，我社不承担责任
                <w:br/>
                <w:br/>
                3、本线路为综合打包优惠价，任何有效证件均无门票差价可退
                <w:br/>
                <w:br/>
                4、为相应国家环保政策，建议自备洗漱用品（牙膏、牙刷、洗发水、沐浴露、梳子、香皂等）
                <w:br/>
                <w:br/>
                5、座位号仅供参考，散客班座位有前后调整属正常，以导游通知为准
                <w:br/>
                <w:br/>
                6、行程中涉及的行车时间以及游玩时间由于存在不确定因素故以实际情况而定，请游客听从导游合理安排，在不减少景点的情况下，本公司有权调整游览顺序，敬请配合！
                <w:br/>
                <w:br/>
                7、旅途中存在的疑议，请于当地及时提出合理要求，以便现场核实、及时处理，否则视为满意。回程后提出的变相投诉不予受理！感谢理解！
                <w:br/>
                <w:br/>
                8、出发当天请提前10分钟到达，如因个人原因未准时赶上发车时间（发车时间请参见出团通知书）作为自动放弃，费用全损不退
                <w:br/>
                <w:br/>
                9、因天气原因、不可抗力或景区临时性关闭，我社根据实际情况调整成其他景区或同等级景点,如免费景点取消无任何费用可退.
                <w:br/>
                <w:br/>
                温馨提示：
                <w:br/>
                <w:br/>
                1、山东省城市为海滨旅游城市，为了游客安全，不建议游客下海游泳。
                <w:br/>
                <w:br/>
                2、山东省城市是环保节能示范城市，宾馆不提供一次性洗漱用品，请游客自带洗漱用品。
                <w:br/>
                <w:br/>
                3、沿海城市紫外线强烈，请带好防晒用品（防晒霜或伞等）。
                <w:br/>
                <w:br/>
                4、注意安全，听从安排，跟随导游进行游览，不要擅自离队。
                <w:br/>
                <w:br/>
                5、在游览过程中妥善保管好随身携带的物品，因自身原因造成的人身和财产损失旅行社不承担责任。
                <w:br/>
                <w:br/>
                6、在游览过程中遵守景区相关规定，参加相关活动时，考虑自身身体条件，及时和导游沟通。
                <w:br/>
                <w:br/>
                7、旅游期间，为了方便游客游览，在不减少景点的情况下，可以根据当地实际情况，导游有权调整景点游览顺序。
                <w:br/>
                <w:br/>
                8、因不可抗力造成的景点无法顺利游览，旅行社不承担相关责任。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一、【报名须知】
                <w:br/>
                请仔细阅读本行程，根据自身条件选择适合自己的旅游线路，旅行社为非专业健康医疗机构，无法判定旅游者的身体健康情况是否
                <w:br/>
                <w:br/>
                适合参加本次旅游活动，因自身疾病引起的伤亡，由旅游者自行承担责任，旅行社已尽到告知义务，不承担任何责任。
                <w:br/>
                <w:br/>
                二、【安全提示】
                <w:br/>
                <w:br/>
                游客在游玩过程中请注意自身及所携带儿童的人身及财物安全，如因游客在自由活动期间或夜间外出期间出现意外情况，旅行社不承担相应责任；70周岁以上参团，须与旅行社签订身体健康免责协议方可报名。为了游客安全，请游客不要到海边游泳，因下海游泳属于自身行为，安全责任自负，并在下海前签《安全责任保证书》。
                <w:br/>
                <w:br/>
                三、【不可抗力免责申明】
                <w:br/>
                <w:br/>
                遇人力不可抗拒因素等不可归责于旅行社的的客观原因或旅游者个人原因，造成旅游者经济损失的，旅行社不承担赔偿责任。如政府行为、恶劣天气、自然灾害、航班/火车延误、取消、管制、故障、汽车塞车等不可抗力原因如造成团队行程更改，延误、滞留或提前结束时，旅行社不承担责任。因此发生的费用增减，按未发生费用退还游客，超支费用由游客承担的办法处理。此类费用由客人自理自费。我社在保留景点不变的情况下有权调整行程和住房。旅行社可以在不减少景点的情况下根据情况调整游览景点的先后顺序；旅行社不得不调整或变更旅游合同约定行程安排时，旅行社应当向游客做出说明。由此造成的多余增加费用或损失由客人自理；若造成景区景点减少，本社不承担相关责任；因道路交通事故造成游客人身伤害和财物损失，按照《中华人民共和国道路交通安全法》进行赔偿和处理。
                <w:br/>
                <w:br/>
                四、【住宿说明】
                <w:br/>
                <w:br/>
                海边酒店标准比内地偏低，请旅游者提前做好心理准备。住房时如出现单间，产生的房差费用由客人自理。沿海地区早晚温差大，空气较潮湿，请游客适量增加衣物；如有晕车、船乘客请提前准备药品。
                <w:br/>
                <w:br/>
                五、【餐饮说明】
                <w:br/>
                <w:br/>
                在旅游地购买食物需注意商品质量，发现食物不卫生或有异味变质的情况，切勿食用。
                <w:br/>
                <w:br/>
                1. 外出旅游，旅游者应注意身体健康，切勿吃生食、生海鲜、未剥皮的水果，不可光顾路边无牌照摊档，忌暴饮暴食，应多喝开水，
                <w:br/>
                <w:br/>
                多吃蔬菜水果，少抽烟，少喝酒，因私自食用不洁食品和海鲜引起的肠胃疾病旅行社不承担责任。
                <w:br/>
                <w:br/>
                2.为防止旅途中水土不服，旅游者应自备一些常用药品以备不时之需，切勿随意服用他人提供的药品。
                <w:br/>
                <w:br/>
                3.如对饮食有特殊要求，请在报名时告知旅行社并提前与导游说明，以便导游再条件允许的情况下更好的给您安排饮食。
                <w:br/>
                <w:br/>
                六、【意见反馈】
                <w:br/>
                <w:br/>
                请游客认真填写《散客意见反馈单》。在行程中，如对服务及接待标准有异议，请及时与带团导游沟通或直接反馈回旅行社。
                <w:br/>
                <w:br/>
                旅行社以游客所填写的《散客意见反馈单》作为旅游服务质量标准依据。并以多数游客填写的《同行假期散客意见反馈单》作
                <w:br/>
                <w:br/>
                为旅游服务质量评定标准。如果游客在完团后提出与其填写《散客意见反馈单》意见不符的投诉，我社将不予处理。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1、报名后请索取《出团通知书》，请仔细阅读，如有疑问请咨询报名旅行社，出游当天务必按照《出团通知书》所规定的时间、地点、座位乘车。报名时所提供的移动电话请保持畅通,以便导游出团前（晚约20:00）联络游客告知相关事宜。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5、持有景区认可的特殊证件，可享受景区优惠的游客，旅行社按成本价退还门票差额；由于大部分景区给予旅行社团队免票或团队票价低于景区半票价格，故部分景区持特殊证件是无差额可退的，如产生可退费的，退费部分具体遵照行程中的特别退差说明执行。
                <w:br/>
                6、旅行社所用车辆均为空调车，所有座位价格一致，不存在座位次序先后的差别问题；出团前旅行社将按照游客人数多少合理调整所用车辆类型（大小）。
                <w:br/>
                7、团队住宿多为双人标间，如产生三人间尽量安排加床或补房差；若产生单男或单女，团队中无人可拼房,须自行补足单房差（旅行社不能保证拼房成功)旅行社有权对旅游过程中的住宿顺序进行互换。
                <w:br/>
                8、游客因故单方面取消出行,须按以下标准进行违约赔偿：出发前6日至4日内退团，旅行社收取原旅游费用(门市价)的60%损失费；出发前3日至1日内退团，旅行社收取原旅游费用（门市价）的70%损失费；出发当天迟到及未参团的，旅行社收取原旅游费用（门市价）的80%损失费。
                <w:br/>
                9、此旅游产品为散客拼团线路，旅行社因故取消旅游班次会在出发前3日通知游客，费用全退
                <w:br/>
                10、所有线路均含旅行社责任险，强烈建议游客另自行购买旅游人身意外险。
                <w:br/>
                11、游客在外如有投诉，请立即拨打出团通知书上方的应急电话，或回程后通过合理的途径投诉，游客不得以任何原由拒绝上车，或进行拦车等严重违反旅游法、影响其他旅游者权益的行为，以上情况一旦发生，旅行社有权自动解除与该游客的服务合同，视其自动离团处理，且不退还任何费用，因此产生的一切后果由游客自行承担。
                <w:br/>
                12、凡遇人力不可抗拒因素（自然灾害、交通拥堵、政治因素等）旅行社可根据实际情况替换或取消原定景点，超出原定成本由旅游者承担，未发生按成本退还旅游者。
                <w:br/>
                13、旅行社有权根据实际情况调整游览顺序，但不增加减少服务项目，如遇客人原因自行离队或放弃旅游景点，视为自动放弃，费用不退。
                <w:br/>
                14、随身携带的贵重物品请游客自行妥善保管，参加漂流等涉水项目请提前寄存不防水贵重物品(手机、相机等),保管不妥引起遗失及损坏的，旅行社不予承担赔偿责任。
                <w:br/>
                15、旅游结束前请如实填写导游提供的《意见反馈表》，对没有填写而事后提出意见和投诉的，原则上我社不予受理。
                <w:br/>
                16、【回程周边地区指定上车点可乘坐区间接送车，需统一送至苏州集中点，接送车不对号入座，旺季导游领取接待计划较晚、详细信息接送时间地点出发前晚20:00左右导游会具体通知，请耐心等待，谢谢谅解!】
                <w:br/>
                <w:br/>
                ★★此散客班线路，游客回程需抵苏州之后，我司统一安排回程班车：回程班车时间：晚上6：30、7：30、8:30，如遇要求提前送回不在我社考虑范围，敬请游客谅解及配合，谢谢！！
                <w:br/>
                预定须知
                <w:br/>
                1.为了确保旅游顺利出行，防止旅途中发生人身意外伤害事故，请旅游者在出行前做一次必要的身体检查，如存在下列情况，因服务能力所限无法接待：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&amp;老年人
                <w:br/>
                1. 70周岁以上老年人预订出游，须与我司签订《健康证明》并有家属或朋友（因服务能力所限无法接待及限制接待的人除外）陪同方可出游。
                <w:br/>
                2. 因服务能力所限，无法接待80周岁以上的旅游者报名出游，敬请谅解。
                <w:br/>
                &amp;未成年人
                <w:br/>
                1.未满18周岁的旅游者请由家属（因服务能力所限无法接待及限制接待的人除外）陪同参团。
                <w:br/>
                2.因服务能力所限，无法接待18周岁以下旅游者单独报名出游，敬请谅解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2025-07-22T20:04:29+08:00</dcterms:created>
  <dcterms:modified xsi:type="dcterms:W3CDTF">2025-07-22T20:04:29+08:00</dcterms:modified>
</cp:coreProperties>
</file>

<file path=docProps/custom.xml><?xml version="1.0" encoding="utf-8"?>
<Properties xmlns="http://schemas.openxmlformats.org/officeDocument/2006/custom-properties" xmlns:vt="http://schemas.openxmlformats.org/officeDocument/2006/docPropsVTypes"/>
</file>