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【趣玩山城】武隆天生三桥、仙女山、南川金佛山以及市内打卡 双动五日游行程单</w:t>
      </w:r>
    </w:p>
    <w:p>
      <w:pPr>
        <w:jc w:val="center"/>
        <w:spacing w:after="100"/>
      </w:pPr>
      <w:r>
        <w:rPr>
          <w:rFonts w:ascii="微软雅黑" w:hAnsi="微软雅黑" w:eastAsia="微软雅黑" w:cs="微软雅黑"/>
          <w:sz w:val="20"/>
          <w:szCs w:val="20"/>
        </w:rPr>
        <w:t xml:space="preserve">收客前请来电询位！！</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TQC1171766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出发前往重庆—接团—入住酒店
                <w:br/>
              </w:t>
            </w:r>
          </w:p>
          <w:p>
            <w:pPr>
              <w:pStyle w:val="indent"/>
            </w:pPr>
            <w:r>
              <w:rPr>
                <w:rFonts w:ascii="微软雅黑" w:hAnsi="微软雅黑" w:eastAsia="微软雅黑" w:cs="微软雅黑"/>
                <w:color w:val="000000"/>
                <w:sz w:val="20"/>
                <w:szCs w:val="20"/>
              </w:rPr>
              <w:t xml:space="preserve">
                乘坐动车赴魅力山城——重庆。
                <w:br/>
                工作人员接团后，入住酒店休息！
                <w:br/>
                如果出发前一天21：00前未接到重庆接站师傅通知，请与我社联系，导游会在游客抵达重庆的当天，通知第二天走行程的集合时间、地点、请游客确保手机畅通以及早上务必开机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重庆-武隆天生三桥-仙女山-入住酒店
                <w:br/>
              </w:t>
            </w:r>
          </w:p>
          <w:p>
            <w:pPr>
              <w:pStyle w:val="indent"/>
            </w:pPr>
            <w:r>
              <w:rPr>
                <w:rFonts w:ascii="微软雅黑" w:hAnsi="微软雅黑" w:eastAsia="微软雅黑" w:cs="微软雅黑"/>
                <w:color w:val="000000"/>
                <w:sz w:val="20"/>
                <w:szCs w:val="20"/>
              </w:rPr>
              <w:t xml:space="preserve">
                早上酒店接各位贵宾，车赴武隆！
                <w:br/>
                午餐特别安排【蒸笼宴】。
                <w:br/>
                餐后游览国家AAAAA级景区，武隆世界自然遗产核心景区之【天生三桥】（不含必须天生三桥换乘车40元/人，必须电梯15元/人、出口电瓶车15元/人自愿），武隆天生三桥景区以壮丽而独特的“三桥夹两坑”景观称奇于世，坑与坑之间以桥洞相望，桥与桥之间以坑相连，规模宏大，气势磅礴，瑰丽壮观。亲临拍摄地、观看唐朝古驿站，感受三桥夹二坑的雄伟壮观！由好莱坞导演迈克尔·贝执导，美国派拉蒙电影公司出品的动作科幻电影《变形金刚4》，其中震慑的场景擎天柱化身了龙骑士、骑着机器恐龙小队的喽罗霸王龙“钢锁”挥剑露脸——这个场景就在重庆武隆天生山桥景区进行航空取景拍摄。
                <w:br/>
                游览【仙女山国家森林公园】（不含景区小火车费25元/人自愿），国家AAAAA级风景区，国家森林公园，重庆十佳旅游景点。位于重庆市武隆区境乌江北岸，地属武陵山脉，距重庆市主城区180千米，海拔2033米，拥有森林33万亩，天然草原10万亩，夏季平均气温24℃。以其江南独具魅力的高山草原，南国罕见的林海雪原，青幽秀美的丛林碧野景观，被誉为“南国第一牧原”和“东方瑞士”，其旖旎美艳的森林草原风光在重庆独树一帜。以其江南独具魅力的高山草原，可以在草原里漫步，享受温暖的阳光普照，漫步草绿如茵，鸟语花香，牛羊成群，一派生机的高山牧场，尽情拍照！
                <w:br/>
                之后乘车返回酒店，入住休息！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武隆</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武隆-金佛山-重庆市内-入住酒店
                <w:br/>
              </w:t>
            </w:r>
          </w:p>
          <w:p>
            <w:pPr>
              <w:pStyle w:val="indent"/>
            </w:pPr>
            <w:r>
              <w:rPr>
                <w:rFonts w:ascii="微软雅黑" w:hAnsi="微软雅黑" w:eastAsia="微软雅黑" w:cs="微软雅黑"/>
                <w:color w:val="000000"/>
                <w:sz w:val="20"/>
                <w:szCs w:val="20"/>
              </w:rPr>
              <w:t xml:space="preserve">
                早餐后，乘车前往【金佛山】（不含必须金佛山往返索道80元/人，换乘20元/人）国家AAAAA级旅游景区，又名金山，古称九递山，位于重庆市南部边缘南川城区之南，属大娄山脉北部尽端，主峰风吹岭是大娄山脉的最高峰，海拔2238.2米。每当夏秋晚晴，落日斜晖把层层山崖映染得金碧辉煌，如一尊金身大佛交射出万道霞光，异常壮观而美丽而得名。金佛山与珠穆朗玛、玛雅文明，古埃及金字塔同处于神秘北纬30度附近，有喀斯特世界自然遗产、生物多样性、佛教文化三大奇观。金佛山自然景观主要有悬崖绝壁、峡谷、奇峰、溶洞、生态石林、泉瀑以及气象景观；乘车返回重庆，入住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李子坝观景台-重庆动物园-白公馆-渣滓洞-磁器口-入住酒店
                <w:br/>
              </w:t>
            </w:r>
          </w:p>
          <w:p>
            <w:pPr>
              <w:pStyle w:val="indent"/>
            </w:pPr>
            <w:r>
              <w:rPr>
                <w:rFonts w:ascii="微软雅黑" w:hAnsi="微软雅黑" w:eastAsia="微软雅黑" w:cs="微软雅黑"/>
                <w:color w:val="000000"/>
                <w:sz w:val="20"/>
                <w:szCs w:val="20"/>
              </w:rPr>
              <w:t xml:space="preserve">
                早餐后，然后前往轻轨2号线【李子坝】看轻轨穿楼而过，见证奇迹的一刻，欣赏沿线风光，经过空中走廊牛角沱站。它是巴渝文化，抗战文化，红岩文化的发祥地，是重庆文化的根和源。3000年江州城，8000年重庆府，100年解放碑，积淀了丰富的历史文化资源。同时李子坝也是网红重庆景点之一,观轻轨穿墙而过，游客可下车拍照；感受重庆十八怪之一的“轻轨楼中穿过来”被网友称为神一样的交通。轻轨乱穿梭，变身过山车。在重庆轻轨2号线的李子坝站穿越房屋，每天都会上演轻轨穿楼越壑，空中飞驰而过的神奇一幕。其中，6楼是站厅，7楼是设备层，8楼是站台层。现已经成了全国的网红景点，每天都有很多人拍轻轨穿过楼房的一瞬间。
                <w:br/>
                乘车前往【重庆动物园】（游览参观约120分钟）重庆动物园始建于1953年，1955年正式对外开放，重庆动物园拥有熊猫20多只，目前是国内拥有熊猫数量最多的动物园，更有双双、重重、喜喜、庆庆4只四喜丸子的明星熊猫，给游客带来无限欢乐，园内还主要承担“野生动物移地保护的重要基地、科普宣传教育的活课堂、市民参观游览的优美园地、野生动物科学研究的重要场所”四大功能。常年展出动物230种，4000余只，主要馆舍有虎山、熊山、猩猩馆、可爱动物区、鹿苑、袋鼠苑、象馆、长颈鹿馆、羚羊馆、犀牛河马馆、熊猫馆、两栖爬行动物馆、金鱼苑、鸟语林等，其中珍稀动物有大熊猫、小熊猫、扭角羚、盘羊、华南虎、云豹、金猫、亚洲象等。园中还辟一人工湖，小岛、曲桥、景亭相连，湖中广养禽鱼。公园中建有儿童乐园、旱冰场、露天舞台、阅览室、餐馆、茶园等。      
                <w:br/>
                后前往参观革命传统教育基地中美合作所【白公馆】(不含馆内讲解，游览时间约60分钟)位于重庆市沙坪坝区歌乐山下的山腰处，建于抗战时期，曾是国民政府时期四川省主席白文渊的公馆，后成为国民党军统局本部直属看守所，也称为“中美合作所”集中营。白公馆建筑风格独特，以中西合璧的建筑风格和庭院式的布局为主，既有传统的中国式建筑，又有现代化的西式建筑，形成了一种独特的景观。白公馆内有许多历史遗迹和文化景观，如国民党军统局的本部办公室、监狱、刑讯室、拘留所、电影院等，展示了国民党统治时期的黑暗一面。此外，白公馆还具有极高的历史价值，是中国抗日战争和解放战争时期的重要历史见证地，也是重庆市重要的红色教育基地之一。参观白公馆，您可以了解那个时期的历史背景、国民党统治的黑暗面以及共产党人和进步人士的英勇事迹，感受历史的深刻烙印。同时，还可以欣赏到白公馆独特的建筑风格和庭院风光，体验这座历史建筑的魅力。
                <w:br/>
                游览【渣滓洞】（不含管内讲解，不含电瓶车20元/人，游览时间约60分钟）位于歌乐山麓。渣滓洞三面环山，一面临沟，地势十分险峻而且非常隐蔽。渣滓洞最初因煤渣众多而得名，面积达到4200平方米。1943军统霸占渣滓洞煤窑，并将其改设为监狱。是一个充满厚重历史与英勇故事的场所，在中国革命岁月中，渣滓洞是一个不可或缺的见证者之一。1943年白公馆被改为中美合作所第三招待所后，所关押政治犯必须外迁。军统总务处长沈醉亲自选中渣滓洞作为关押原白公馆看守所内犯人的新址。1946年7月，贵州息烽监狱、望龙门看守所撤销，并与渣滓洞监狱兼看守所合并为渣滓洞监狱兼看守所，并将原息烽、望龙门监狱兼看守所的全体在押人员转押至渣滓洞监狱兼看守所。
                <w:br/>
                游览千年古镇--【磁器口】（游览时间不低于60分钟），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重庆—送站—温馨的家
                <w:br/>
              </w:t>
            </w:r>
          </w:p>
          <w:p>
            <w:pPr>
              <w:pStyle w:val="indent"/>
            </w:pPr>
            <w:r>
              <w:rPr>
                <w:rFonts w:ascii="微软雅黑" w:hAnsi="微软雅黑" w:eastAsia="微软雅黑" w:cs="微软雅黑"/>
                <w:color w:val="000000"/>
                <w:sz w:val="20"/>
                <w:szCs w:val="20"/>
              </w:rPr>
              <w:t xml:space="preserve">
                早餐后，根据返程时间送站，结束愉快的旅程......
                <w:br/>
                温馨提示：
                <w:br/>
                以上行程安排及时间仅供参考，导游有权根据实际情况做适当调整。
                <w:br/>
                1、因为是散客拼团，游客可能来自不同的地区省市，所以，返程车次不一致，我社会根据每位游客不同的返程时间安排提前送站，请游客一定保持手机畅通，耐心等侯旅行社工作人员的联系。
                <w:br/>
                2、重庆酒店的退房时间规定为中午的12：00之前，需延长休息的游客请自行与酒店前台了解情况，并请根据酒店的要求办理退房手续。退房后可在酒店大厅等侯旅行社送站人员，大件行礼可寄存在酒店前台。贵重物品请自行保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 ： 含 往 返 动 车 二 等 座  ；当 地 旅游巴士，确保一人一个正座。
                <w:br/>
                （因此团为散客拼团，在重庆段我社单独安排车辆接送，无导游）
                <w:br/>
                备注：如不足12人（包含12人）则安排商务车（按实际人数选择车型，司机兼向导，客人景区内自行游览）
                <w:br/>
                2、住宿：3晚携程4钻酒店+1晚武隆准四酒店（出现自然单间，由客人补足房差）。
                <w:br/>
                重庆参考酒店：市内4钻参考酒店：重庆国航饭店、奥蓝酒店、重庆壹棠酒店、康福瑞、海棠烟雨、薇斯顿、星宇酒店、伴山子语酒店、合信石大酒店、伊凡酒店、圣名大酒店、格林东方酒店、融汇季晚、上泉坊、长安酒店、新西亚大酒店、格雷斯精选酒店机场店、豪源两江、尚高丽呈酒店、华拓.铂缇嘉顿酒店、丽呈君顿酒店、君巢米拉、岷山园林大酒店、丽呈睿轩酒店园博园地铁店、重庆红楼银杏大酒店、维也纳国际酒店（重庆悦来国博会展中心店）、丽柏酒店、华奕酒店、维也纳国际酒店空港机场店、木文缇酒店、银河大酒店或同级
                <w:br/>
                武隆参考酒店：塞拉维、玖浩别院、山景城、陈家花园、大自然、爱芊宿、欧悦、卸甲、迩之安、九州酒店、鼎宏、朝奉、柒遇、窦食、淇斐或同级
                <w:br/>
                南川四钻参考酒店：希尔曼、纬度、悦景或等同级
                <w:br/>
                ★以上参考酒店无法接待的情况下，我社可选择同级别其他酒店，标准不低于上述酒店。
                <w:br/>
                备注：如遇政府接待或其他特殊原因，不能安排备选酒店时，我社安排同级别、同标准的其他酒店，重庆酒店标准以当地为准，如因情况特殊，无法与其他城市住宿标准相比较。
                <w:br/>
                3、门票：包含天生三桥、仙女山、金佛山首道大门票
                <w:br/>
                优惠证件: 所有门票价格均按优惠核算，凡持优惠证件、免票证件以及享受优惠政策游客均不享受优惠，产生半价门票、免票门票全程无退费，武隆景区均需现场稽核查验身份证件，团队结束后导游返还回客人。
                <w:br/>
                4、餐饮：行程含4早3正餐，正餐八菜一汤、9-11人一桌、不含酒水；早餐为酒店含早，行程中所含餐不用不退，若不成团则退餐费。
                <w:br/>
                5、导服 ：中文持证导游服务。
                <w:br/>
                6、儿童：1.2米以下儿童只含往返交通儿童票，当地旅游车位，导服费（产生门票、住宿、早餐、娱乐等费用均自理）；超过1.2米以上按成人操作，无任何优惠可退。
                <w:br/>
                7、保险：旅行社责任险。建议游客自行购买旅游意外保险。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金佛山索道+换乘车+天生三桥换乘车+电梯+渣滓洞电瓶车=175元/人，必须产生，当地现付导游，所有客人无优惠无免票，报名即认可
                <w:br/>
                1、景区配套便民服务自愿消费项目：仙女山小火车25元/人、天坑出口电瓶车15元/人。
                <w:br/>
                2、其它：
                <w:br/>
                1行程中景区内讲解费；
                <w:br/>
                2其他/以上“服务提供项目—报价包含内容”里未提及包含的一切费用均未含；
                <w:br/>
                3不可抗力原因所引致的额外费用；因交通延阻、罢工、天气、飞机机器故障、航班取消或更改时间等不可抗力原因所引致的额外费用。
                <w:br/>
                景区配套便民服务项目：
                <w:br/>
                乌江画廊游船	220元/人	自愿选择
                <w:br/>
                车览山城夜景	98元/人	自愿选择
                <w:br/>
                磁器长歌	168元/人	自愿选择
                <w:br/>
                重庆1949演出	198元/人	自愿选择
                <w:br/>
                套餐一：乌江画廊游船+车览山城夜景+磁器长歌            套餐优惠价：298元
                <w:br/>
                套餐二：乌江画廊游船+车览山城夜景+磁器长歌+1949演出  套餐优惠价：398元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★参团限制：
                <w:br/>
                1、疾病患者（传染性病、心脑血管病、呼吸系统病、精神病、严重贫血和低血糖等）、孕妇及行动不便的、大中型手术的恢复期的、75 周岁（含）以上的老人谢绝报名。
                <w:br/>
                2、依据本线路的特点，60 岁-74岁的老人，报名时需提供适合本次旅游的《健康声明》及《旅行社免责书》，组团社跟游客签订！70-74岁客人需有家人陪同参团，并且提供县级以上医院的健康证明。
                <w:br/>
                ★注意事项：
                <w:br/>
                1、火车票：出票成功后，若发生退票、改签，请客人前往车站自行办理，如若产生费用，客人自行承担，收费标准以火车站执行标准为准！另我社需收取开票手续费（具体收费标准以实际咨询为准）
                <w:br/>
                2、退团/改期地接损失：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1、所有参加旅行的客人请务必要带个人身份证；重庆住宿实行一人一证；
                <w:br/>
                2、如游客有男女单数，产生自然单间，请自补房差；
                <w:br/>
                3、有慢性病者报名时请注明健康情况，有急性病及传染病者我社不接受报名；
                <w:br/>
                4、以上行程均为散客拼团，因游客人数变化较大，故每天的导游或车型都有可能变化，导游联系方式及车牌号较晚才能确定；但导游会在出发前一天的18：00左右给游客发短信，21：00左右会电话通知联系，通知车牌号码及注意事项；若21:00以后仍未接到导游电话，请游客速与我社联系，谢谢！
                <w:br/>
                5、所列游览顺序、景点游览时间为正常情况下的计划时间，不包括换乘交通工具的等候时间，不适用于节假日、旺季景区游客较多的时候，具体视实际游览情况而定；用餐时间不规律，请自备少量干粮。游客请务必提前十分钟到约定的地点集合乘车，超过约定时间且无法联系上即按合同条款中当天退团处理；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车前往集合地点或酒店，因此发生的打车费用由我社承担！（游客凭此期间的出租车发票找地接导游直接报销）。
                <w:br/>
                6、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7、我社按行程约定提供旅游服务，如遇不可抗力需要调整景点或游览时间，导游会提前向游客做出说明；游客也请配合导游完成行程，请勿随意行事，以免影响行程；游客如中途离团请务必告知导游并签字确认，离团过程中一切责任由客人自行负责，未产生的费用恕不退还。客人自行离团视同自动脱团，客人因脱团发生的误船误车及其它安全事故与旅行社及游船无关。自客人脱团起，视同自愿放弃所有游览项目及旅行社综合服务。
                <w:br/>
                8、请游客在旅游过程中注意保管好自己的个人财物；晚间休息，注意检查房门、窗是否关好，贵重物品需贴身保管。如因自身疏忽发生财物损失，我社不承担责任！
                <w:br/>
                9、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1、火车票：出票成功后，若发生退票、改签，请客人前往车站自行办理，如若产生费用，客人自行承担，收费标准以火车站执行标准为准！另我社需收取开票手续费（具体收费标准以实际咨询为准）
                <w:br/>
                2、退团/改期地接损失： 报名成功后，合同一旦签订，我社即正式安排接待操作，酒店费用、车费、餐费及门票等已提前支付！若发生退团/改期，我社将根据实际情况收取相应地接损失或全部地接损失，具体以我社核实后，告知为准！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2025-06-27T18:04:12+08:00</dcterms:created>
  <dcterms:modified xsi:type="dcterms:W3CDTF">2025-06-27T18:04:12+08:00</dcterms:modified>
</cp:coreProperties>
</file>

<file path=docProps/custom.xml><?xml version="1.0" encoding="utf-8"?>
<Properties xmlns="http://schemas.openxmlformats.org/officeDocument/2006/custom-properties" xmlns:vt="http://schemas.openxmlformats.org/officeDocument/2006/docPropsVTypes"/>
</file>