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五星云上草原VS浙北峡谷漂流&lt;端午欢乐行·乐享早鸟价 悬崖之巅·五星乐园·极限漂流 五星云上草原VS浙北峡谷漂流 五星云上草原·浙北峡谷皮筏漂流·两山余村 五星纯玩②日&gt;无脑式纯玩行程单</w:t>
      </w:r>
    </w:p>
    <w:p>
      <w:pPr>
        <w:jc w:val="center"/>
        <w:spacing w:after="100"/>
      </w:pPr>
      <w:r>
        <w:rPr>
          <w:rFonts w:ascii="微软雅黑" w:hAnsi="微软雅黑" w:eastAsia="微软雅黑" w:cs="微软雅黑"/>
          <w:sz w:val="20"/>
          <w:szCs w:val="20"/>
        </w:rPr>
        <w:t xml:space="preserve">五星云上草原VS浙北峡谷漂流&lt;端午欢乐行·乐享早鸟价 悬崖之巅·五星乐园·极限漂流 五星云上草原VS浙北峡谷漂流 五星云上草原·浙北峡谷皮筏漂流·两山余村 五星纯玩②日&gt;无脑式纯玩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001171679595391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【奢享住宿】精选指定入住开元曼居或同级，赠自助早餐
                <w:br/>
                【顶流景区】感受海拔1168米安吉顶流NO·1五星乐园欢乐世界！
                <w:br/>
                一票畅享悬崖秋千、彩虹滑草、飞拉达等20+游乐项目！天知道有多好玩~
                <w:br/>
                【极限漂流】激情盛夏、赠送价值198元浙北峡谷漂流门票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奢享住宿】精选指定入住开元曼居或同级，赠自助早餐【顶流景区】感受海拔1168米安吉顶流NO·1五星乐园欢乐世界！一票畅享悬崖秋千、彩虹滑草、飞拉达等20+游乐项目！天知道有多好玩~【极限漂流】激情盛夏、赠送价值198元浙北峡谷漂流门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苏州-安吉余村
                <w:br/>
              </w:t>
            </w:r>
          </w:p>
          <w:p>
            <w:pPr>
              <w:pStyle w:val="indent"/>
            </w:pPr>
            <w:r>
              <w:rPr>
                <w:rFonts w:ascii="微软雅黑" w:hAnsi="微软雅黑" w:eastAsia="微软雅黑" w:cs="微软雅黑"/>
                <w:color w:val="000000"/>
                <w:sz w:val="20"/>
                <w:szCs w:val="20"/>
              </w:rPr>
              <w:t xml:space="preserve">
                早晨指定时间地点出发前往安吉，前往【安吉余村】（赠送游览）游览，余村位于浙江省湖州市安吉县天荒坪镇，是天荒坪风景名胜区竹海景区所在地。村域呈东西走向，群山环抱，秀竹连绵，植被覆盖率高达96%。余村“两山”景区是“绿水青山就是金山银山”理念诞生地、省级“两山”乡村旅游产业集聚区核心区，是全国首个以“两山”实践为主题的生态旅游、乡村度假景区。
                <w:br/>
                <w:br/>
                享用午餐后前往安吉【浙北峡谷漂流】（挂牌198元/人赠送）浙江省安吉县报福镇景溪村，漂流全长2.5公里，漂流时间约1个小时。在这里，能感受到都市人所追求的、所向往，能感受到自然，与蓝天、山野、田野，溪水同呼吸共命运。在这里，能感受到漂流的极限，河流全程2公里，约1.5小时。沿途曲折迂回，时而飞流直下、一泄千里；时而坠入深潭、天光云影、随筏荡漾。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开元曼居或同级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云上草原-苏州
                <w:br/>
              </w:t>
            </w:r>
          </w:p>
          <w:p>
            <w:pPr>
              <w:pStyle w:val="indent"/>
            </w:pPr>
            <w:r>
              <w:rPr>
                <w:rFonts w:ascii="微软雅黑" w:hAnsi="微软雅黑" w:eastAsia="微软雅黑" w:cs="微软雅黑"/>
                <w:color w:val="000000"/>
                <w:sz w:val="20"/>
                <w:szCs w:val="20"/>
              </w:rPr>
              <w:t xml:space="preserve">
                早上发车前往游览打卡云上一天，草原四季--【云上草原】（门票已含；往返缆车180元不含，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下午结束愉快旅程，适时返程。
                <w:br/>
                备注：如因云上草原遇到接待瓶颈限制，导游有权根据景区流量合理调整行程（既云上草原由第二天调整至第一天游览），特此提醒！
                <w:br/>
                <w:br/>
                云上草原：1.2米以下儿童免票，1.2-1.5米儿童非周末190元/周末210元，超1.5m如按儿童报名，现场直接窗口按门市价非周末320/周末360元补票。具体以景区当天门票公示政策为准！！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开元曼居或同级（如产生单人房差需补150元/人）
                <w:br/>
                <w:br/>
                【 门 票 】 行程中已含或赠送景点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1、必须自理：云上草原往返缆车180元/人必须自理，如不自理，则无法游览景区
                <w:br/>
                2、不含正餐敬请自理，可交由导游代订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2025-07-07T20:36:33+08:00</dcterms:created>
  <dcterms:modified xsi:type="dcterms:W3CDTF">2025-07-07T20:36:33+08:00</dcterms:modified>
</cp:coreProperties>
</file>

<file path=docProps/custom.xml><?xml version="1.0" encoding="utf-8"?>
<Properties xmlns="http://schemas.openxmlformats.org/officeDocument/2006/custom-properties" xmlns:vt="http://schemas.openxmlformats.org/officeDocument/2006/docPropsVTypes"/>
</file>