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【全景稻亚】四姑娘山、理塘、稻城亚丁、新都桥、鱼子西、墨石公园双动7日＆双飞7日行程单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19人精品团，川西旅拍深度体验
                <w:br/>
                ■ 品质赠送：特色藏式土陶鸡、旅游三宝+氧气瓶+矿泉水
                <w:br/>
                ■ 精华景点：稻城亚丁：“蓝色星球上最后一片净土”、“香格里拉之魂”
                <w:br/>
                                    四姑娘山：东方阿尔卑斯山、森林、湖泊、雪山尽收眼底
                <w:br/>
                                    鱼子西：360度雪山观景平台，日照金山，美景无限
                <w:br/>
                                    墨石公园：奇妙异域星球，探索电视电影取景拍摄地
                <w:br/>
                ■ 超值体验：月亮湾走进藏家晚会，与藏族朋友一起载歌载舞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D1：出发地-成都
                <w:br/>
                不含餐
                <w:br/>
                成都
                <w:br/>
                D2：成都—映秀—四姑娘山双桥沟—丹巴—八美镇
                <w:br/>
                早餐
                <w:br/>
                八美镇
                <w:br/>
                D3：八美镇—塔公-雅江—理塘—稻城
                <w:br/>
                早餐
                <w:br/>
                稻城
                <w:br/>
                D4：稻城—亚丁景区一日游
                <w:br/>
                早晚餐
                <w:br/>
                香格里拉镇
                <w:br/>
                D5：香格里拉镇—稻城—新都桥-鱼子西
                <w:br/>
                早中餐
                <w:br/>
                新都桥镇
                <w:br/>
                D6：新都桥—墨石公园—成都
                <w:br/>
                早餐
                <w:br/>
                成都
                <w:br/>
                D7：成都-出发地
                <w:br/>
                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游客自费乘飞机或火车抵达天府之国—成都， 由我社安排专业司机接站，前往成都市区入住酒店，后自由活动 。
                <w:br/>
                【去程可改乘火车卧铺，提前一天出发，车次铺位无法指定，铺位允许的话，优先中下铺】
                <w:br/>
                温馨提示：此天抵达后自由活动，可根据抵达时间安排您的行程。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成都—映秀—四姑娘山双桥沟—丹巴—八美镇
                <w:br/>
              </w:t>
            </w:r>
          </w:p>
          <w:p>
            <w:pPr>
              <w:pStyle w:val="indent"/>
            </w:pPr>
            <w:r>
              <w:rPr>
                <w:rFonts w:ascii="微软雅黑" w:hAnsi="微软雅黑" w:eastAsia="微软雅黑" w:cs="微软雅黑"/>
                <w:color w:val="000000"/>
                <w:sz w:val="20"/>
                <w:szCs w:val="20"/>
              </w:rPr>
              <w:t xml:space="preserve">
                早上统一集合出发，途经映秀地震遗址，汶川县映秀镇路口，矗立着一块写着“5.12震中映秀”几个大字的巨大石头，几个大字格外醒目。这块巨石是地震时山体崩裂滚下来的，如今成为震中映秀的标志性路牌；
                <w:br/>
                后穿越【巴朗山隧道】有机会看见巴郎山云海漫漫，后驻足【猫鼻梁】欣赏四姑娘山全貌，后抵达四姑娘山所在地日隆镇。
                <w:br/>
                中餐后游览【四姑娘山-双桥沟】（观光车70元/人，必须乘坐，费用自理），双桥沟得名缘于沟内的两座木桥。沟内主要以雪峰、牧场、草地、森林等为主，是四姑娘山美丽的一条沟。漫步沟内，可体验到真正的牧区风光。建议游览时间：3小时左右，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晚抵达八美镇入住酒店休息。
                <w:br/>
                特别提示：如遇旺季四姑娘山双桥沟景区无票情况，我社有权调整游览长坪沟景区，门票已含，观光车20元/人已含;景区置换，无费用差价可退，敬请理解!!!
                <w:br/>
                【温馨提示】：
                <w:br/>
                1、双桥沟全程34公里；乘观光车游玩，在景点有车站，需到站上下车，每辆观光车上均有讲解导游。（注：观光车必须到站才能停车，如因观光车司机到站不停车造成景点遗漏，请与景区管理局联系投诉。
                <w:br/>
                2、提前一晚会通知此天统一出发时间，请保持电话畅通，上车后请记好导游电话，以备紧急情况时方便联系。
                <w:br/>
                3、行车途中停车休息、方便，上下车请注意行人及过往车辆、注意安全，老人及小孩上下车请家人或陪同人员搀扶。
                <w:br/>
                4、进入高原，建议不要饮酒、不要剧烈运动；酒店晚上关门时间一般为22:00,请尽早回酒店休息。
                <w:br/>
                5、四姑娘山是典型的高原气候，早晚凉，中午热，蓝天白云，晚上星光灿烂，空气新鲜，但由于海拨高，部份人会有程度不同的高山反应。出行时要注意准备部分抗高山反应的药品和携带雨具；由活动期间，请务必保管好财物以及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八美镇—雅江—海子山—稻城
                <w:br/>
              </w:t>
            </w:r>
          </w:p>
          <w:p>
            <w:pPr>
              <w:pStyle w:val="indent"/>
            </w:pPr>
            <w:r>
              <w:rPr>
                <w:rFonts w:ascii="微软雅黑" w:hAnsi="微软雅黑" w:eastAsia="微软雅黑" w:cs="微软雅黑"/>
                <w:color w:val="000000"/>
                <w:sz w:val="20"/>
                <w:szCs w:val="20"/>
              </w:rPr>
              <w:t xml:space="preserve">
                早餐后乘车出发，经【塔公寺】（车观）。继续乘车经摄影天堂新都桥，抵达雅江，后穿越剪子弯山隧道（全长2230米），翻越卡子拉山（海拔4429米）。
                <w:br/>
                抵达世界高城，高原明珠—【理塘】（海拔4014米），稻城古冰帽—【海子山自然保护区】(海拔4500米)，抵达桑堆小镇游玩红草地（每年九、十月份是拍摄红草地的最佳时节，其余时间皆为车观）：极目远望，一片红彤彤的景致映入眼帘，红得那么热烈，那么艳丽，也那么醉人。在或黄或绿的白杨树的衬托下，灿灿生辉，妩媚无比。近视：“山青心欲燃，红树醉秋色”，我们徜徉在公路畔的小村庄，“红草地”在阳光下奏鸣着令人陶醉的红色旋律，真想套用唐代诗人杜牧的千古名句，也喊出一句“停车坐爱红草地，霜叶红草十月花”，沿途欣赏赤土河谷迷人风光、世外桃源般藏式村寨。晚抵达最后的香巴拉——【稻城亚丁】，后前往稻城入住酒店。
                <w:br/>
                【温馨提示】：
                <w:br/>
                1、当天翻越五座海拔4000米以上的高山，为避免高原反应，客人在出团前可提前服用红景天胶囊（或口服液）等药物预防高原反应！
                <w:br/>
                2、每年九、十月份是拍摄红草地的最佳时节。（其余绿草时节皆为车观）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稻城—亚丁景区一日游
                <w:br/>
              </w:t>
            </w:r>
          </w:p>
          <w:p>
            <w:pPr>
              <w:pStyle w:val="indent"/>
            </w:pPr>
            <w:r>
              <w:rPr>
                <w:rFonts w:ascii="微软雅黑" w:hAnsi="微软雅黑" w:eastAsia="微软雅黑" w:cs="微软雅黑"/>
                <w:color w:val="000000"/>
                <w:sz w:val="20"/>
                <w:szCs w:val="20"/>
              </w:rPr>
              <w:t xml:space="preserve">
                早餐后进入【亚丁景区】（观光车120 元/人，必须乘坐，费用自理），在游客接待中心换转乘景区的观光车，翻越【牛郎神山】（海拔 4760 米），抵达目的地亚丁景区【扎灌崩】，步行十分钟左右到冲古寺下电瓶车收费处，此处可远观【冲古寺】风光及【仙乃日神山】风光。
                <w:br/>
                然后自费乘坐电瓶车（约 6.5 公里，往返 70 元/人，单程 40 元/人，自愿乘坐，费用自理）或者步行（步行约3 个小时），到达【洛绒牛场】（海拔4180米），远观【夏诺多吉】（意为金刚手菩萨，海拔 5958 米），【央迈勇】（意为文殊菩萨，海拔 5958 米），站在央迈勇神峰下，转身向后瞧去，由群山环绕着的宽阔峡谷间，森林、草地、溪流和睦地各守一方，这气势莽莽的自然景观。  在身体适应高原的情况下，从洛绒牛场可徒步或自费骑马前往牛奶海和五色海，因海拔高，请务必根据自身实际情况选择自费骑马前往游览。（骑马单程300元-500元/人，自愿乘坐，费用自理）。
                <w:br/>
                【牛奶海】藏语为俄绒措海拔4500米，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
                <w:br/>
                【五色海】（海拔4600米，由于光的折射下，产生五种不同颜色而得名：其真名为“登崇措”。五色海它位于仙乃日与央迈勇之间，海拔4600米湖面呈圆形面积0.7公顷，现代冰谷下伸至湖畔，雪山倒影湖面，呈现奇幻的色彩。是藏区著名的圣湖（佛经中赞誉该湖与西藏羊巴雍措齐名），据传能“返演历史，预测未来”。
                <w:br/>
                游览结束后出景区前往酒店入住，晚餐参加旅行社赠送的藏餐晚会——月亮湾。（如遇暂停歇业我社将此餐改为正常团餐！）
                <w:br/>
                备注：因地址灾害影响，贡嘎措至五色海、牛奶海游览区域暂停开放，恢复开放时间待定。
                <w:br/>
                【温馨提示】：
                <w:br/>
                1、这一天全天在景区内游玩，景区内没有餐厅，中餐请各自备好干粮和水；
                <w:br/>
                2、如欲朝拜牛奶海和五色海，此路段海拔高（约5000M左右），道路崎岖，对身体素质要求非常高，人行道和马道混杂，存在安全隐患，请游客量力而行，无论是骑马还是徒步，请游客一定注意自身安全，保管好自己的贵重物品，旅行社已尽到提醒告知义务，若游客身体不适执意前往者所造成的一切后果游客自行承担，如必须前往需与导游书面签订《前往有安全隐患地免责书》，安全自理与旅行社无关。
                <w:br/>
                3、马帮由当地人经营，诺绒牛场到舍身崖附近单程参考费用为300-500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4赠送：月亮湾走进藏家晚会（旅行社赠送项目不用不退也不做等价交换，如遇暂停歇业我社将此餐改为正常团餐！）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香格里拉镇—稻城白塔—新都桥（鱼子西）
                <w:br/>
              </w:t>
            </w:r>
          </w:p>
          <w:p>
            <w:pPr>
              <w:pStyle w:val="indent"/>
            </w:pPr>
            <w:r>
              <w:rPr>
                <w:rFonts w:ascii="微软雅黑" w:hAnsi="微软雅黑" w:eastAsia="微软雅黑" w:cs="微软雅黑"/>
                <w:color w:val="000000"/>
                <w:sz w:val="20"/>
                <w:szCs w:val="20"/>
              </w:rPr>
              <w:t xml:space="preserve">
                早上酒店早餐后，约定时间集合，乘车前往稻城尊胜白塔。
                <w:br/>
                午餐赠送稻城特色中餐：用国家级非物质文化遗产阿西土陶----烹饪的土陶藏鸡宴（赠送项目，不用不退费，如遇暂停歇业我社将此餐改为正常团餐，敬请理解！），优选当地野生散养的藏香鸡、配以当地各种时令野生菌，藏包子，青稞饼，青稞酒，无限量时蔬，感受高原风光。
                <w:br/>
                后经桑堆镇、翻越古冰川遗迹海子山到达理塘，后经过雅江县前住摄影家们最喜爱的地方【新都桥】。
                <w:br/>
                游客有需要可自行前往网红打卡景点-【鱼子西】（由于道路太窄大车无法前往，可在当地租小车前往，小车换乘拼车费用60元/人需自理，清洁费30元/人需自理。若因时间原因未能前往，可在第二天早上前往），它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
                <w:br/>
                备注：因川西将开展冬季防火措施，鱼子西景点随时会面临关闭，不保证能前往游玩，请悉知！
                <w:br/>
                温馨提示：
                <w:br/>
                鱼子西需换乘当地小车，中转费用60元/人，清洁费30元/人必须消费。鱼子西为自由活动景点，前往鱼子西游览期间属于自由活动，无司机/导游陪同，自由活动期间安全自负！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新都桥-墨石公园景区-成都
                <w:br/>
              </w:t>
            </w:r>
          </w:p>
          <w:p>
            <w:pPr>
              <w:pStyle w:val="indent"/>
            </w:pPr>
            <w:r>
              <w:rPr>
                <w:rFonts w:ascii="微软雅黑" w:hAnsi="微软雅黑" w:eastAsia="微软雅黑" w:cs="微软雅黑"/>
                <w:color w:val="000000"/>
                <w:sz w:val="20"/>
                <w:szCs w:val="20"/>
              </w:rPr>
              <w:t xml:space="preserve">
                早起酒店用餐后前往游览旅行社赠送的【墨石公园景区】。我们将转乘景区的观光车（门票赠送，观光车费用20元/人，必须乘坐，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游览结束后经康定返回成都，结束愉快的旅程。
                <w:br/>
                温馨提示：
                <w:br/>
                1、今天是本次旅程最后一站，如若你对此次行程有任何异议，请告诉我们，我们会在第一时间根据你反馈的情况落实调查并及时处理；这次旅程是一次心灵的洗礼，人生观的再次升华。
                <w:br/>
                2、导游/司机根据时间可能将墨石公园调整为第二天游览。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成都—送团-温馨的家
                <w:br/>
              </w:t>
            </w:r>
          </w:p>
          <w:p>
            <w:pPr>
              <w:pStyle w:val="indent"/>
            </w:pPr>
            <w:r>
              <w:rPr>
                <w:rFonts w:ascii="微软雅黑" w:hAnsi="微软雅黑" w:eastAsia="微软雅黑" w:cs="微软雅黑"/>
                <w:color w:val="000000"/>
                <w:sz w:val="20"/>
                <w:szCs w:val="20"/>
              </w:rPr>
              <w:t xml:space="preserve">
                此天根据游客的大交通时间，我社安排小车提前3-4小时送客人前往车站/机场，返回温馨的家！
                <w:br/>
                【回程可改乘火车卧铺，推迟一天抵达，车次铺位无法指定，铺位允许的话，优先中下铺】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报名时选择的往返大交通（特别说明：选择火车硬卧卧铺的客人不接受指定铺位，  
                <w:br/>
                尽量配合客人要求出票，报名即认可）；全程空调旅游巴士（2+1座保姆车，人数低于9人则改用9座1+1车）
                <w:br/>
                关于保姆车温馨提示：
                <w:br/>
                保姆车型由于按照国家车辆安全规定的要求设计，车辆的最后一排为2+2布局，且座椅和安全门的座椅设计无法调整座椅后仰和无USB接口，望游客谅解。
                <w:br/>
                住宿参考	成都：
                <w:br/>
                商务等：锐思特酒店、艺家酒店、丽呈睿轩,金立方，晶爵酒店，怡家城市，艺家风格，凯宾嘉园，瑞欣，天顺园，五昊洋凯格酒店、美湖假日酒店、来住星辰酒店、雅士商务酒店、华龙酒店、南禾希悦酒店、金立方酒店、星逸酒店南楼酒店、熊猫王子酒店、维也纳智好酒店、宜必思酒店、凯宾酒店、嘉立酒店、龙欣盛世酒店、全季酒店、和颐至格酒店或同等酒店（以实际安排为准）
                <w:br/>
                豪华等：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八美镇：
                <w:br/>
                商务等：八美风情酒店、三宝瑞祥商务酒店、墨石林卡民宿、郎珠酒店、惠远寺酒店、福慧庄园酒店、佳鑫酒店、康藏民族大酒店、雪山之都名宿酒店（以实际安排为准）
                <w:br/>
                豪华等：八美四方缘酒店、八美噶达林酒店、八美艺家酒店（以实际安排为准）
                <w:br/>
                香格里拉镇：
                <w:br/>
                商务等：雪域宾悦酒店、圣洁酒店副楼、阿妈民宿摄影酒店、雪域圣山、雪域假日酒店、鸿云阁、 乐群酒店、藏玉明珠酒店、丽思  象牙山、蓝悦山谷、景阳酒店、万豪酒店、贡桑假日酒店、景阳酒店、亚丁你好酒店、蓝月山谷、高原雪域假日、莲花酒店、阿妈摄影主题酒店、贺庆林卡 、香格拉大酒店、世纪亚丁酒店、 或同级酒店（以实际安排为准）
                <w:br/>
                豪华等: 圣洁贵宾楼、扎西玲珠、喆啡酒店、红景天、莲花府邸、智选假日酒店、藏缘酒店贵宾楼、绿野亚丁贵宾楼、华美达安可酒店、翔云酒店 、格林豪泰、云墨艺术酒店、红景天酒店、喆啡酒店、风马遥或同级酒店（以实际安排为准）
                <w:br/>
                稻城
                <w:br/>
                商务等：拼音假日酒店、泰天大酒店、迹墨酒店、兰卡假日酒店、稻家旅游酒店、优客莱酒店
                <w:br/>
                豪华等：金珠酒店、旺吉酒店、阳光温泉酒店、洛克家园酒店（以实际安排为准）
                <w:br/>
                新都桥
                <w:br/>
                商务等：瑞景大酒店、四季如歌酒店、凯逸酒店、途乐林卡酒店、好摄之途精品酒店、伍成酒店、金秋牧马、嘉阖、康巴聚鑫、虞悦酒店、锦程大酒店、格桑金花大酒店、康桥酒店、美域酒店、晴峰酒店、美域酒店 A 栋，好摄之途，凯逸酒店，鑫晴峰酒店，祥雲酒店，浙海酒店，途乐林卡，御尊酒店，泰风和畅，唐古特 A 栋，伊莎酒店，大观景酒店，颐和酒店，新世纪酒店 或同级酒店（以实际安排为准）
                <w:br/>
                豪华等:渝新酒店、藏地祥雪、良夕别院、摄影天堂酒店、暮雪小筑、高尔山酒店、柏云栖酒店、央宗岭酒店（以实际安排为准）
                <w:br/>
                用餐标准	全程含行程所列6早2正，其余未包含正餐自理，酒水自理；
                <w:br/>
                景点门票	含双桥沟门票、亚丁景区门票、墨石公园门票（赠送）（免票退：120元/人，优惠票退80元/人）
                <w:br/>
                旅游保险：旅行社责任险，建议游客自行购买旅游意外险。
                <w:br/>
                导游安排	全程导游服务（如参团人数低于12人则无导游服务，司机兼向导）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双桥沟观光车70元/人（必须）、亚丁景区观光车120元/人（必须）、亚丁景区电瓶车往返70元/人（建议）、亚丁景区骑马300-500元/人、鱼子西换乘费用60元/人（必须），鱼子西清洁费30/人（必须）、墨石公园观光车20/人（必须）。
                <w:br/>
                2.其他：以上“报价包含内容”里未提及包含的一切费用均未含。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注意事项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w:br/>
                温馨提示
                <w:br/>
                1、高原地带温差较大准备好厚衣，因日照强，备好防晒霜，墨镜及雨伞及巧克力、牛肉干、奶糖、豆腐干等高热量食物。
                <w:br/>
                2、可备常用应急药品：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3、必要提醒：足够现金、相机电池、全球通手机、湿纸巾、个人卫生用品，沿途商店很少，藏民的卫生生活习惯都与汉族有所不同，所以做好提前准备。
                <w:br/>
                4、稻城亚丁沿线住宿餐饮条件都有限，请不要以城市的标准来衡量，此旅程不适合休闲度假、享受酒店的客人，敬请谅解！请保持乐观情绪，如有心理负担会加重高原反应，延缓人体适应高原气候。
                <w:br/>
                5、部份景区内和沿途停留的站点附近均可能会有纪念品售卖点，法物流通处，红景天及御寒衣服等售卖点，沿途休息站（加水点，厕所）小卖部不属于购物店范围。当地居民贩卖纪念品、土特产，非我社提供服务，请谨慎购买，以免上当。旅游地为少数民族地区，当地私人小摊，不在我社控制范围，不买请勿还价。
                <w:br/>
                6、请珍重少数民族风俗习惯和宗教信仰，和睦相处，谨言慎行；晚上外出自由活动不要太晚，结伴而行；
                <w:br/>
                7、外出旅游，安全第一，旅游途中请听从导游人员安排，配合司机、导游工作。团友之间相互关照，少数服从多数。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9、在景区里游客都是自行玩耍，时间自由掌握，风险自负，客人在景区自由活动时发生的任何意外，我社概不承担其赔偿责任，可以为其协助报旅游意外险。例：骑马摔倒，被小动物咬到，误食食物，高原反应，落水等相关。
                <w:br/>
                10、因道路交通事故造成甲方人身伤害及财物损失，意外保险赔偿按照《道路交通安全法》进行赔偿，最终解释权归保险公司。
                <w:br/>
                11、车辆交通提示：因长时间高原行车，途中车辆负荷较重，可能会遇到汽车抛锚并影响行程等情况,我公司会积极配合解决。望游客谅解！
                <w:br/>
                12、因前往稻亚路途遥远，且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目的地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w:br/>
                游客须知
                <w:br/>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w:br/>
                温馨提示
                <w:br/>
                1、高原地带温差较大准备好厚衣，因日照强，备好防晒霜，墨镜及雨伞及巧克力、牛肉干、奶糖、豆腐干等高热量食物。
                <w:br/>
                2、可备常用应急药品：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3、必要提醒：足够现金、相机电池、全球通手机、湿纸巾、个人卫生用品，沿途商店很少，藏民的卫生生活习惯都与汉族有所不同，所以做好提前准备。
                <w:br/>
                4、稻城亚丁沿线住宿餐饮条件都有限，请不要以城市的标准来衡量，此旅程不适合休闲度假、享受酒店的客人，敬请谅解！请保持乐观情绪，如有心理负担会加重高原反应，延缓人体适应高原气候。
                <w:br/>
                5、部份景区内和沿途停留的站点附近均可能会有纪念品售卖点，法物流通处，红景天及御寒衣服等售卖点，沿途休息站（加水点，厕所）小卖部不属于购物店范围。当地居民贩卖纪念品、土特产，非我社提供服务，请谨慎购买，以免上当。旅游地为少数民族地区，当地私人小摊，不在我社控制范围，不买请勿还价。
                <w:br/>
                6、请珍重少数民族风俗习惯和宗教信仰，和睦相处，谨言慎行；晚上外出自由活动不要太晚，结伴而行；
                <w:br/>
                7、外出旅游，安全第一，旅游途中请听从导游人员安排，配合司机、导游工作。团友之间相互关照，少数服从多数。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9、在景区里游客都是自行玩耍，时间自由掌握，风险自负，客人在景区自由活动时发生的任何意外，我社概不承担其赔偿责任，可以为其协助报旅游意外险。例：骑马摔倒，被小动物咬到，误食食物，高原反应，落水等相关。
                <w:br/>
                10、因道路交通事故造成甲方人身伤害及财物损失，意外保险赔偿按照《道路交通安全法》进行赔偿，最终解释权归保险公司。
                <w:br/>
                11、车辆交通提示：因长时间高原行车，途中车辆负荷较重，可能会遇到汽车抛锚并影响行程等情况,我公司会积极配合解决。望游客谅解！
                <w:br/>
                12、因前往稻亚路途遥远，且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w:br/>
                高原旅行注意事项：
                <w:br/>
                1、因稻城亚丁特殊的高原环境，每个人可能会发生高原反应等并发症状，因此，进入高原前一定要去医院作身体检查，在确定自己心肺等主要脏器没有问题的前提下，才能启程!
                <w:br/>
                2、不适宜到稻城亚丁旅行的人：心、肺、脑、肝、肾有明显的病变，以及严重贫血或高血压的病人，切勿肓目进入高原。患有器质性疾病、严重贫血或重症高血压的游客对高原环境的适应能力较差。在进入高原的初期，发生急性高原病的危险性明显高于其他人；若在高原停留时间过长， 也较其他人易患各种慢性高原病。同时由于机体要适应高原环境，肝、肺、心、肾等 重要脏器的代偿活动增强，使这些脏器的负担加重。一旦这些脏器出现疾患，便会使病情进一步加重。
                <w:br/>
                2、进入高原后：
                <w:br/>
                （1）、请游客进入高原后避免剧烈运动和情绪兴奋，洗澡水不易过热，学会正确呼吸方法。
                <w:br/>
                （2）、16周岁以下及60周岁以上者，患有贫血、糖尿病、慢性肺病、较严重心脑血管疾病、精神病及孕妇等不宜进入高原长途旅游。旅行社不建议年龄较大（满70岁或以上）或有高血压、心脏病、糖尿病、身体残疾等不适宜旅游的客人参团旅游，如执意参加必须提前征得医生同意，备好药品，并征得家属或子女同意，如因自身原因发生意外，责任自负。
                <w:br/>
                （3）、应尽可能预备氧气和防治急性高原病的药物，如硝苯吡啶（又名心痛定）、氨茶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（4）、在进入高原的途中若出现严重的头昏、头痛、呕吐、胸闷、剧烈 咳嗽、呼吸困难、咳粉红色泡沫痰，或反应迟钝、神志淡漠、甚至昏迷，反应的症状愈来愈重，特别是静息时也十分明显，应尽快吸氧联系导游并且到附近医院进行抢救，且应当立即停止旅行，和导游签订自动离团协议书，自行租车（或飞机）尽快返回到海拔较底的平原地区。
                <w:br/>
                （5）、在亚丁景区期间，我社安排景区自由行，其身体负荷不宜过重，请量力而行。尤其是夜晚睡觉时，有不舒服症状及时找店家处理，我社不承担高反带来的一切损失及赔偿责任。
                <w:br/>
                （6）、60岁以上客人：必须出三级甲等医院健康体检报告（必须是出团前60天内做的检查）：健康检查内容：是否适合去高原长途旅行，全程海拔在3500——4000米之间，由于客人是老年人群体，固所有老年游客必须和家庭直系亲属（子女）商量次此旅行：并且所有子女和参团老年客人一同签属免责协议书
                <w:br/>
                （7）、请你在出发前将自己的身体健康状况如实告知，严重心脏病、高血压、肺和血液系统疾病患者不宜进藏或上雪山。建议您前往高原前去正规医院进行体检，对自己的身体健康状况负责，如隐瞒身体情况发生的问题旅行社不承担任何责任。
                <w:br/>
                （8）、免责协议：
                <w:br/>
                本人了解自己的身体情况，适合参加此次高原长途旅游团；本人清楚了解此旅游行程的所有安排和细节，承诺能够完成旅游团全部行程并按期返回，如本人未按照贵社要求如实告知相关健康情况，本人承担因此产生的全部责任及发生的全部费用，并承担给贵社造成损失的赔偿责任，如果本人由于身体不适或其他原因导致不能继续完成行程，需要贵社协助提前返回、就医等情况发生，本人承担全部责任及发生的全部费用。本人已就此承诺告知了直系亲属并得到他们的同意。
                <w:br/>
                保险及免责说明
                <w:br/>
                1、【保险说明】为了旅游者的人身安全保障，团费中包含了为参团旅游者（70岁及以上者无法办理）代购旅游意外险，建议65（含）以上单独购买一个老年人高龄保险，如因旅游者在四川旅游过程中造成的保障范围内的意外事故，保险公司按照投保条款进行赔偿。解释权及理赔权归保险公司。旅行社仅协助客人处理，但不承担任何额外赔偿垫付义务。如因道路交通事故造成客人身体伤害及财物损失，按照《中华人民共和国道路交通事故处理办法》进行赔偿。
                <w:br/>
                2、【不可抗力免责说明】：
                <w:br/>
                ①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 费，按具体的产生费用收取。 
                <w:br/>
                ②如遇人力不可抗拒因素，如塌方、路阻、车辆故障，当地政府行为等造成行程延误，或不能完成上述景点，责任不在旅行社，旅行社不承担赔偿责任，由此产生的超支费用由游客自理。
                <w:br/>
                此行程单作为《国内旅游合同》的组成部分，与旅游合同有同等法律效力。本人代表同行      人已仔细阅读以上内容，同意并保证遵守旅行社的安排。如产生合同纠纷或人身意外事故，按《中华人民共和国合同法》、《道路交通法》、《保险赔偿条例》裁定。            
                <w:br/>
                <w:br/>
                同意并签名：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2025-05-13T21:12:18+08:00</dcterms:created>
  <dcterms:modified xsi:type="dcterms:W3CDTF">2025-05-13T21:12:18+08:00</dcterms:modified>
</cp:coreProperties>
</file>

<file path=docProps/custom.xml><?xml version="1.0" encoding="utf-8"?>
<Properties xmlns="http://schemas.openxmlformats.org/officeDocument/2006/custom-properties" xmlns:vt="http://schemas.openxmlformats.org/officeDocument/2006/docPropsVTypes"/>
</file>