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漫时光清迈清莱6天4晚行程单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自组清迈+清莱深度纯玩0购物一次玩转白蓝2庙享当地五星住宿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0031714979287iq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上海市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清迈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去程MU205 上海10:00-清迈13:25
                <w:br/>
                回程MU206 清迈14:55-上海20:05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【优质航空公司】 正班机上海直飞清迈
                <w:br/>
                【优质酒店安排】 全程入住当地五星酒店
                <w:br/>
                【优质美食畅享】 升级一餐特色餐泰式冬阴功、邓丽君故事馆下午茶，PLUBPLA国际五星酒店自助餐，体验泰国水果吃到饱，
                <w:br/>
                【优质网红景点】 清迈清莱地标-白庙、蓝庙、邓丽君故事馆，清迈古城，元宝绿野仙踪庄园，ATV四轮驱动车两圈，粉红沙滩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873.3826247689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1233.3333333333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3100.4166666667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上海-清迈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国际航班建议提前3小时抵达上海浦东机场T1航站楼东航值机柜台，办理登机牌乘机直飞清迈。抵达后老挝导游热情接待，送往酒店休息。
                <w:br/>
                交通：飞机
                <w:br/>
                到达城市：清迈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清迈当地五星酒店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大象营/长颈族/温泉泡脚/白庙/清莱夜市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享用早餐，前往参观【大象训练营】在这里不仅能观看驯象师训练大象以及大象工作的情形，还可以观看大象的精彩表演，去体验大自然的美景，品味悠闲生活。曾列入吉尼斯世界纪录的一项大象现场作画尤为精彩，您可以在此欣赏到大象自由挥洒展现其独特的绘画天份。之后参观【长颈族】在这里能见到长颈族的风俗习惯与生活情形——小女孩七岁开始就须在脖子上套铜圈，一年一个铜圈，使脖子拉长，最长颈者脖子达70厘米，令人瞠目。且随着年紀的成长铜圈越加越高，直到结婚为止。而且认为长颈是美丽与财富的象征，女子颈越长越美。之后乘车前往清莱。【清莱温泉广场溫泉泡腳】清莱的一个重要景点，有很多温泉池，都是硫磺温泉。【瑰宝龙昆白庙】这座一身洁白，一尘不染，形状奇异，线条多变，在蓝天白云下熠熠生辉，气势恢宏的白色庙宇，是清莱最有名的寺庙WatRongKhun龙昆寺。又名白龙寺，灵光寺，俗称白庙。晚上前往【清莱夜市】感受清莱当地人的夜间生活。
                <w:br/>
                交通：汽车
                <w:br/>
                景点：大象训练营、长颈族、清莱温泉广场、白庙、清莱夜市
                <w:br/>
                到达城市：清莱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清莱当地五星酒店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金三角国家公园/孔雀王庙/清莱蓝庙/元宝绿野仙踪庄园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享用早餐，前往神秘的【金山角国家公园】地处在泰国&amp;老挝&amp;缅甸边境，很久以前，当地居民开始大面积地种植罂粟，以获取暴利。现在的经过泰国政府连年整顿，早已不是当年那个硝烟四起的多事之地。之后前往参观【孔雀王庙】得僧王赐庙名为宝光菩提禅寺，俗称孔雀王庙，代表莲花出水现光圈，普照大地显吉祥。参观【清莱蓝庙】全部由天空与海洋中最令人陶醉的那种湛蓝色为基调，镶嵌上各种繁复华丽的金色花纹，更辅以紫、浅蓝、白、红等色点缀。【元宝绿野仙踪庄园】体验清迈休闲小清新当地特色，可参观粉红沙滩+天堂阶梯+美女桥+参观水果园+体验割胶+热带水果园、体验泰国水果吃到饱+ATV四轮驱动越野车（1圈）+垂钓（半小时）前三名能获得北海道冰淇淋奖励+传统北部泰服体验+DIY泰式凉拌木瓜沙拉+DIY水灯+悠闲沙滩下午茶+泰国特色椰子派+放天灯，从悠闲到刺激一次体验到位，留下生命中美好的回忆！
                <w:br/>
                交通：汽车
                <w:br/>
                景点：金三角国家公园、孔雀王庙、清莱蓝庙、元宝绿野仙踪庄园
                <w:br/>
                到达城市：清迈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清迈当地五星酒店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双龙寺/兰娜古城之旅 /清迈夜市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享用早餐，前往参观【双龙寺】传说古兰纳国王将一头背负佛骨舍利子的白象放归丛林，白象来到素帖山后鸣叫三声倒地西去，于是国王命人在此建造寺庙，寺庙门前的309级台阶由两条长龙雕塑守护，双龙寺因此得名。之后游览【蘭娜古城】乘坐嘟嘟车游清迈古城，参观建造于兰娜古国的三个国王的铜像建都【三王纪念像】；参观【塔佩门】位于东边城墙，是清迈古城留存下来的完整城门。参观建于公元1441年的【大塔寺】，这个寺庙是泰北最高、最重要的寺庙，每年大的佛教活动都在此举办。前往【水果街】在此自行选购美味热带水果，大快朵颐一番，自行品尝榴莲、山竹、红牡丹、芒果等各式热带水果；晚上游览【清迈夜市】夜市热闹而有秩序，喧闹而有节制，特色手工艺品、服装、书画、公益宣传、街头演出等，一切都让人非常开眼。
                <w:br/>
                交通：汽车
                <w:br/>
                景点：双龙寺、兰娜古城 、清迈夜市
                <w:br/>
                到达城市：清迈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清迈当地五星酒店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旺灵寺四面佛/邓丽君故事馆/奥特莱斯/送机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享用早餐，参观【旺灵寺参拜四面佛】泰国清迈四面佛，给与爱情，事业，健康，财运一切如意。体验泰国传统文化【布施活动（布施物品每人一套）】泰国信仰佛教的人口比例非常高，所以人们见面时几乎都是合十问候。而泰国信奉的是小乘佛教，僧侣过午不食，所以需要在每天清晨走出寺庙接受布施、特别为您安排到寺庙做布施活动。之后前往【邓丽君故事馆】坐落在清迈邓丽君纪念花园之中，由守护了邓丽君小姐25年的管家比利先生坐镇，为您讲述邓丽君小姐与清迈的故事。馆内提供下午茶，品味美斯乐高山茶的同时欣赏清迈邓丽君歌手模仿秀，观看独家授权邓丽君生前故事视频。最后前往【清迈奥特莱斯】自由购物。根据航班时间送往机场。
                <w:br/>
                交通：汽车、飞机
                <w:br/>
                景点：旺灵寺、邓丽君故事馆
                <w:br/>
                购物点：奥特莱斯
                <w:br/>
                到达城市：清迈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抵达上海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抵达上海，结束愉快的旅行！
                <w:br/>
                交通：飞机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飞机上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1、交通：上海往返清迈机票含税；
                <w:br/>
                2、酒店：当地四晚五星双标房住宿含早餐
                <w:br/>
                3、用餐：5早5正团队餐（如不用餐视为自动放弃无餐费退回）
                <w:br/>
                4、当地中文导游服务
                <w:br/>
                5、当地空调旅游车
                <w:br/>
                6、行程中景点首道大门票
                <w:br/>
                7、含当地司机与导游小费100元/人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1、泰国签证（目前免签）
                <w:br/>
                2、以两位成人共用一房为原则，单人入住需补全程单房差800元/人
                <w:br/>
                3、旅游人身意外伤害保险 30 元/人(强烈建议客人自行购买，我司可代购，客人已知晓！)
                <w:br/>
                4、2-11周岁儿童不占床与成人同价，占床加300元/人,12-18岁必须占床加300元/人，70周岁以上加300元/人
                <w:br/>
                5、个人护照办理费用；
                <w:br/>
                6、景区小交通；
                <w:br/>
                7、行程中未提及的其它费用；个人消费； 自由活动期间车、餐等一切个人费用。
                <w:br/>
                8、凡景区，餐厅、服务站等场所内设有购物店，不属于我社安排的购物店谨慎购买，如购买记得索要发票以免上当受骗。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购物点</w:t>
      </w:r>
    </w:p>
    <w:tbl>
      <w:tblGrid>
        <w:gridCol w:w="2300" w:type="dxa"/>
        <w:gridCol w:w="4200" w:type="dxa"/>
        <w:gridCol w:w="2000" w:type="dxa"/>
        <w:gridCol w:w="2000" w:type="dxa"/>
      </w:tblGrid>
      <w:tblPr>
        <w:tblStyle w:val="shop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项目类型</w:t>
            </w:r>
          </w:p>
        </w:tc>
        <w:tc>
          <w:tcPr>
            <w:tcW w:w="4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描述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停留时间</w:t>
            </w:r>
          </w:p>
        </w:tc>
        <w:tc>
          <w:tcPr>
            <w:tcW w:w="20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参考价格</w:t>
            </w:r>
          </w:p>
        </w:tc>
      </w:tr>
      <w:tr>
        <w:trPr/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清迈奥特莱斯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自由购物</w:t>
            </w:r>
          </w:p>
        </w:tc>
        <w:tc>
          <w:tcPr/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100 分钟</w:t>
            </w:r>
          </w:p>
        </w:tc>
        <w:tc>
          <w:tcPr/>
          <w:p>
            <w:pPr>
              <w:pStyle w:val="righ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提前30天报名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护照有效期自回团日期起6个月以上有效期，且有三页空白页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前29 ~ 15日(含)，收取总费用5%；
                <w:br/>
                前14 ~ 7日(含)，收取总费用20%；
                <w:br/>
                前6 ~ 4日(含)，收取总费用50%；
                <w:br/>
                前3 ~ 1日(含)，收取总费用60%；
                <w:br/>
                行程当日，收取总费用70%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签证信息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泰国免签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报名材料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护照有效期自回团日期起6个月以上有效期，且有三页空白页</w:t>
            </w:r>
          </w:p>
        </w:tc>
      </w:tr>
    </w:tbl>
    <w:sectPr>
      <w:footerReference w:type="default" r:id="rId10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       打印日期：2025-07-09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shop">
    <w:name w:val="shop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2025-07-09T02:33:43+08:00</dcterms:created>
  <dcterms:modified xsi:type="dcterms:W3CDTF">2025-07-09T02:33:43+08:00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