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扬州二日游&lt;扬州瘦西湖+大明寺+何园+东关街纯玩二日游&gt;烟花三月下扬州行程单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非凡扬州二日</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全程无自理景点
                <w:br/>
                <w:br/>
                游精华景点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全程无自理景点
                <w:br/>
                游精华景点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苏州-扬州
                <w:br/>
              </w:t>
            </w:r>
          </w:p>
          <w:p>
            <w:pPr>
              <w:pStyle w:val="indent"/>
            </w:pPr>
            <w:r>
              <w:rPr>
                <w:rFonts w:ascii="微软雅黑" w:hAnsi="微软雅黑" w:eastAsia="微软雅黑" w:cs="微软雅黑"/>
                <w:color w:val="000000"/>
                <w:sz w:val="20"/>
                <w:szCs w:val="20"/>
              </w:rPr>
              <w:t xml:space="preserve">
                早集合出发赴扬州，游览千年古刹【大明寺】(如因疫情原因大明寺闭园，则改参观汉陵苑！门票无差价！)（约1小时）：名僧鉴真东渡日本前，即在此传经授戒，该寺因以名闻天下。因其集佛教庙宇、文物古迹和园林风光于一体而历代都享有盛名，是一处历史文化内涵十分丰富的民族文化宝藏；后游览具有重要历史文化遗产和扬州园林特色的国家重点名胜区【瘦西湖风景区】（约2.5小时），让游客在万花园观赏万株梅花竞放、畅游花海，赏梅地点：地点：万花园“湖上梅林”并配合梅花主题的传统文化展示体验！让游客体验到梅花节的氛围，“天下西湖，三十有六”，惟扬州的西湖，以其清秀婉丽的风姿独异诸湖。一泓曲水宛如锦带，如飘如拂，时放时收，较之杭州西湖，另有一种清瘦的神韵。清代钱塘诗人汪沆有诗云：“垂杨不断接残芜，雁齿虹桥俨画图。也是销金一锅子，故应唤作瘦西湖。”景区现有：冶春园、绿杨村、叶园、长春岭、琴室、木樨书屋、棋室、月观、梅岭春深、湖上草堂、绿荫馆、吹台、二十四桥景区等景点，在瘦西湖“L”形狭长河道的顶点上，是眺景最佳处。由历代挖湖后的泥堆积成岭，登高极目， 全湖景色尽收眼底。文人雅士看中此地，构堂叠石代有增添，至清代成为瘦西湖最引人处，有“ 湖上蓬莱”之称。康熙和乾隆两位皇帝均六次南巡来此，对这里的景色赞赏有加。后入住酒店休息。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扬州-苏州
                <w:br/>
              </w:t>
            </w:r>
          </w:p>
          <w:p>
            <w:pPr>
              <w:pStyle w:val="indent"/>
            </w:pPr>
            <w:r>
              <w:rPr>
                <w:rFonts w:ascii="微软雅黑" w:hAnsi="微软雅黑" w:eastAsia="微软雅黑" w:cs="微软雅黑"/>
                <w:color w:val="000000"/>
                <w:sz w:val="20"/>
                <w:szCs w:val="20"/>
              </w:rPr>
              <w:t xml:space="preserve">
                早餐后适时前往游览晚清第一园——【何园】（约1小时）；坐落于江苏省扬州市的徐凝门街66号，又名”寄啸山庄“，是一处始建于清代中期的中国古典园林建筑，被誉为“晚清第一园“，面积1.4万余平方米，建筑面积7000余平方米。何园由清光绪年间何芷舠所造，片石山房系石涛大师叠山作品。后参加【东关街】（约1.5小时），自由闲逛扬州古城的缩影，我们可以欣赏古运河的美丽风光，参观马可•波罗纪念馆，近距离抚摸扬州东门遗址，走进皮五书场，在这里，您除了可以品尝到许多已经消逝了的传统美食，还可以接触到一大批扬州地方元素。适时返回，结束愉快游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w:br/>
                2、门票：景区第一门票（自理除外）
                <w:br/>
                <w:br/>
                3、导游：全程导游服务
                <w:br/>
                4、住宿：当地严选舒适酒店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1、用餐：三正餐不含，请自理（导游可代订）
                <w:br/>
                <w:br/>
                2、旅游者可自行购买旅游人身意外险
                <w:br/>
                3、二次消费非必选项目（如景交、索道、娱乐项目等），游客自愿选择！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1、本公司旅游产品为散客拼团线路，此团需满16人成团；
                <w:br/>
                <w:br/>
                2、由于旅行社组织的是散客拼团线路，未成年人须有成人陪伴出游，残疾人、老年人、行动不便者建议有家人朋友照顾同行，体弱多病及孕妇不建议参团，否则由此造成的不便或问题，我社不承担责任
                <w:br/>
                <w:br/>
                3、本线路为综合打包优惠价，无门票差价退换
                <w:br/>
                <w:br/>
                4、为相应国家环保政策，建议自备洗漱用品（牙膏、牙刷、洗发水、沐浴露、梳子、香皂等）
                <w:br/>
                <w:br/>
                5、座位号仅供参考，散客班座位有前后调整属正常，以导游通知为准
                <w:br/>
                <w:br/>
                6、行程中涉及的行车时间以及游玩时间由于存在不确定因素故以实际情况而定，请游客听从导游合理安排，敬请配合
                <w:br/>
                <w:br/>
                7、旅途中存在的疑议，请于当地及时提出合理要求，以便现场核实、及时处理，否则视为满意。回程后提出的变相投诉不予受理！感谢理解！
                <w:br/>
                <w:br/>
                8、出发当天请提前10分钟到达，如因个人原因未准时赶上发车时间（发车时间请参见出团通知书）作为自动放弃，费用全损不退
                <w:br/>
                <w:br/>
                9、温馨提示：
                <w:br/>
                <w:br/>
                1】报名时需提供姓名+身份证号+手机号
                <w:br/>
                <w:br/>
                2】务必保证自身健康码为绿码，可提前申请好苏康码（支付宝搜索“江苏政务服务”进入苏康码注册或直接下载江苏政务服务app进行注册！）
                <w:br/>
                <w:br/>
                注意事项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2、报名时旅行社代收儿童门票价格同上；若按成人报名则儿童、老人等有特殊证件的行程中景点不再享受其他优惠。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60%损失费；出发前3日至1日内退团，旅行社收取原旅游费用（门市价）的70%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回程周边地区指定上车点可乘坐区间接送车，需统一送至苏州西环路体育中心集中点，接送车不对号入座，旺季导游领取接待计划较晚、详细信息接送时间地点出发前晚20:00左右导游会具体通知，请耐心等待，谢谢谅解!】 
                <w:br/>
                <w:br/>
                <w:br/>
                预定须知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&amp;老年人
                <w:br/>
                1. 70周岁以上老年人预订出游，须与我司签订《健康证明》并有家属或朋友（因服务能力所限无法接待及限制接待的人除外）陪同方可出游。
                <w:br/>
                2. 因服务能力所限，无法接待80周岁以上的旅游者报名出游，敬请谅解。
                <w:br/>
                &amp;未成年人
                <w:br/>
                1.未满18周岁的旅游者请由家属（因服务能力所限无法接待及限制接待的人除外）陪同参团。
                <w:br/>
                2.因服务能力所限，无法接待18周岁以下旅游者单独报名出游，敬请谅解
                <w:br/>
                报价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身份证+姓名+手机号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2025-04-19T04:44:36+08:00</dcterms:created>
  <dcterms:modified xsi:type="dcterms:W3CDTF">2025-04-19T04:44:36+08:00</dcterms:modified>
</cp:coreProperties>
</file>

<file path=docProps/custom.xml><?xml version="1.0" encoding="utf-8"?>
<Properties xmlns="http://schemas.openxmlformats.org/officeDocument/2006/custom-properties" xmlns:vt="http://schemas.openxmlformats.org/officeDocument/2006/docPropsVTypes"/>
</file>