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R7【一路向东】双卧13天行程单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0051711609949lB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【全景行程】：东北三省+东极，穿越小兴安岭，沿黑龙江、乌苏里江欣赏当年的北大荒、如今的北大仓风光，寻找中俄边境的历史记忆，一次出游多种体验，让您不虚此行； 
                <w:br/>
                【专业司导】：当地导游讲解服务；
                <w:br/>
                【精选住宿】：全程精选当地舒适型商务酒店；
                <w:br/>
                【美食升级】：长白山山珍宴、朝鲜族风味餐、镜泊湖湖鱼、小兴安岭山珍宴、乌苏里船菜、赫哲鱼宴、北大荒大锅台、沈阳吊炉饼……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出发-沈阳D2抵达沈阳D3沈阳--二道白河D4长白山--敦化或镜泊湖D5敦化--镜泊湖--哈尔滨
                <w:br/>
                <w:br/>
                D6哈尔滨—伊春
                <w:br/>
                D7伊春—佳木斯D8佳木斯—同江—抚远D9抚远—饶河D10饶河—虎林—密山D11密山—哈尔滨D12哈尔滨——返程D13抵达出发地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出发--沈阳
                <w:br/>
              </w:t>
            </w:r>
          </w:p>
          <w:p>
            <w:pPr>
              <w:pStyle w:val="indent"/>
            </w:pPr>
            <w:r>
              <w:rPr>
                <w:rFonts w:ascii="微软雅黑" w:hAnsi="微软雅黑" w:eastAsia="微软雅黑" w:cs="微软雅黑"/>
                <w:color w:val="000000"/>
                <w:sz w:val="20"/>
                <w:szCs w:val="20"/>
              </w:rPr>
              <w:t xml:space="preserve">
                乘火车赴沈阳。
                <w:br/>
                参考车次：
                <w:br/>
                Z516次&gt;&gt;&gt;上海站15：32、苏州站16：25、无锡16:52、常州17:19、南京站18：38  第二天10：30抵达
                <w:br/>
                Z176次&gt;&gt;&gt;杭州13：37、海宁14：16、嘉兴14：36   第二天10：42抵达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抵达沈阳
                <w:br/>
              </w:t>
            </w:r>
          </w:p>
          <w:p>
            <w:pPr>
              <w:pStyle w:val="indent"/>
            </w:pPr>
            <w:r>
              <w:rPr>
                <w:rFonts w:ascii="微软雅黑" w:hAnsi="微软雅黑" w:eastAsia="微软雅黑" w:cs="微软雅黑"/>
                <w:color w:val="000000"/>
                <w:sz w:val="20"/>
                <w:szCs w:val="20"/>
              </w:rPr>
              <w:t xml:space="preserve">
                抵达沈阳北站，接团后，逛一逛东北第一街——【中街商业街】、【满清一条街】，游览【张学良故居】（游览约1小时），张氏帅府又称为“大帅府”，是原奉系军阀首领张作霖、爱国将领张学良父子的官邸和旧居，府前坐落着张学良将军身着戎装的雕像，正气威武，走出帅府就是【赵一荻故居】，这栋砖红色小洋楼见证了赵四小姐与张学良的坚贞爱情，赵四小姐正是从这里开始，不顾家庭阻挠、不计较名分地陪伴着张学良直至人生终点。
                <w:br/>
                参观【“九·一八”历史博物馆】（每周一闭馆），坐落于沈阳市区东北隅的“九·一八”历史博物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这里是个很有意义的教育场所，很适合带孩子一起来学习历史、接受爱国主义思想的洗礼。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沈阳亿金轻居酒店、中城商务、锦江之星、雅仕商务、汉庭、金海岸、万方或同级酒店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沈阳--二道白河
                <w:br/>
              </w:t>
            </w:r>
          </w:p>
          <w:p>
            <w:pPr>
              <w:pStyle w:val="indent"/>
            </w:pPr>
            <w:r>
              <w:rPr>
                <w:rFonts w:ascii="微软雅黑" w:hAnsi="微软雅黑" w:eastAsia="微软雅黑" w:cs="微软雅黑"/>
                <w:color w:val="000000"/>
                <w:sz w:val="20"/>
                <w:szCs w:val="20"/>
              </w:rPr>
              <w:t xml:space="preserve">
                早餐后乘车赴二道白河，前往全长346米的白色的【空中栈道观景平台】（游览时间约30分钟）宛如巨龙,从水边盘旋而上昂首挺立,注视着长白山下第一小镇,静立观景台之上,上可尽听松涛、远眺长白圣山、美丽的小镇尽收眼底。在高空廊桥上拍照的人们，大家有一点小恐惧又感觉到一点小刺激。
                <w:br/>
                【长白山美人松公园】 景区内有美人松千余株，百年以上的古松352株。她们或单株独处，如深闺少女;或成片共存，像佳丽云集。那通直光洁的躯干，棕黄透粉的树皮，常绿的树冠，左右伸展的长长树枝，一切都充满了美感。园内有长白山特有的鹅卵石铺就的1500米长的甬道，古朴的凉亭，习习清风鸟鸣，片片山花烂漫，漫步园内尽可仰视美人松的洒脱风采。
                <w:br/>
                温馨提示：
                <w:br/>
                今天乘车时间较长，但途中风景依然很美。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二道白河参考酒店：双源山庄、野鸭湖酒店、东旺酒店、紫金阁、永旭宾馆或同级酒店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长白山--敦化或镜泊湖
                <w:br/>
              </w:t>
            </w:r>
          </w:p>
          <w:p>
            <w:pPr>
              <w:pStyle w:val="indent"/>
            </w:pPr>
            <w:r>
              <w:rPr>
                <w:rFonts w:ascii="微软雅黑" w:hAnsi="微软雅黑" w:eastAsia="微软雅黑" w:cs="微软雅黑"/>
                <w:color w:val="000000"/>
                <w:sz w:val="20"/>
                <w:szCs w:val="20"/>
              </w:rPr>
              <w:t xml:space="preserve">
                酒店早餐后，前往长白山，换乘环保车进入【长白山北区风景区】（景区游览约4-5小时），观世界上海拔最高的火山口湖瀑布--素有“天际第一流”美称的【长白山飞瀑】，拍摄落差为68米的瀑布。途中可拍摄分布上千平方米的、长年水温保持在80摄氏度【聚龙温泉群】。换乘倒站车，沿途上山，72个胳膊肘弯道，是拍照爱好者不可忽视的美景。登【长白山天池】，抵达俯瞰天池全貌的最佳摄影点--【天文峰】，海拔2600多米，观世界上海拔最高、冰雪覆盖长达9个月之久的中朝界湖（视天气情况），拍摄长白山群峰。下山后游览冰瀑飞溅的【绿渊潭】。乘车赴敦化或镜泊湖。
                <w:br/>
                途中参观【鲜族部落】（赠送景点，不去不退费），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
                <w:br/>
                温馨提示：
                <w:br/>
                长白山景区内景点较分散，景区内无法安排团队餐，为确保在长白山充足的游览时间，今天的中餐不含，蓝景停车场处有自助快餐。
                <w:br/>
                备注：
                <w:br/>
                1、报名时备注好是否有残疾证、军安干警、现役军人、军人优待证、遗属优待证等证件，凭证件享受优惠，如未告知不予享受，不退差价。
                <w:br/>
                2、至少提前一周报名，否则不保证长白山门票及倒站车票。
                <w:br/>
                3、如遇长白山限售，则变更长白山西坡游览或峡谷浮石林或长白山漂流，差价多退少补。
                <w:br/>
                4、儿童备注好年龄和身高，6周岁（含）以下或身高在1.2（含）以下免票。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敦化金茂、金矿酒店、华府酒店、速8酒店、财政宾馆、服务大楼、祥缘、佛缘、鸿临园、雅舍海岸、六鼎山假日或同级酒店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敦化--镜泊湖--哈尔滨
                <w:br/>
              </w:t>
            </w:r>
          </w:p>
          <w:p>
            <w:pPr>
              <w:pStyle w:val="indent"/>
            </w:pPr>
            <w:r>
              <w:rPr>
                <w:rFonts w:ascii="微软雅黑" w:hAnsi="微软雅黑" w:eastAsia="微软雅黑" w:cs="微软雅黑"/>
                <w:color w:val="000000"/>
                <w:sz w:val="20"/>
                <w:szCs w:val="20"/>
              </w:rPr>
              <w:t xml:space="preserve">
                酒店早餐后，乘车前往【镜泊湖景区】，进入景区，沿林荫小路移步换景，时则山重水复，时则翠秀惊现，宛如陶渊明笔下的世外桃源。游览中国第三大名瀑--【吊水楼瀑布】（游览约30分钟），领略整个景区的高潮所在：湖岸群崖陡立，峭壁高耸；邓小平曾题词“镜泊胜境”来赞美秀美的湖光山色。
                <w:br/>
                前往山庄码头（自由活动1.5小时），欣赏湖中水平如镜，山重水复，湖周峰峦叠嶂，林木苍茫；整个景区依山傍湖，绿树成荫。您可以乘坐游船（自费）游览整个镜泊湖，观赏与吊水楼瀑布齐名的【大孤山】、【小孤山】、【白石砬子】、【城墙砬子】和【毛公山】等镜泊湖奇景。
                <w:br/>
                午餐后乘车赴哈尔滨（420公里，4.5小时）
                <w:br/>
                哈尔滨不仅是一座美丽的城市,更是一座美食之都，晚餐就不安排团队餐了，大家可以各自寻找哈尔滨美食！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哈尔滨春天宾馆、东方、华驿、宝悦商务、建龙艺术家、鑫彩或同级酒店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哈尔滨—伊春
                <w:br/>
              </w:t>
            </w:r>
          </w:p>
          <w:p>
            <w:pPr>
              <w:pStyle w:val="indent"/>
            </w:pPr>
            <w:r>
              <w:rPr>
                <w:rFonts w:ascii="微软雅黑" w:hAnsi="微软雅黑" w:eastAsia="微软雅黑" w:cs="微软雅黑"/>
                <w:color w:val="000000"/>
                <w:sz w:val="20"/>
                <w:szCs w:val="20"/>
              </w:rPr>
              <w:t xml:space="preserve">
                早餐后乘车赴伊春，游览【五营国家森林公园】，五营国家森林公园地处黑龙江省北段，属于小兴安岭南坡林区。每年的夏秋两季，森林公园内植被茂盛、气温宜人，是最佳旅游时节。五营国家森林公园空气中的负离子含量非常高，来这里一定要慢慢走在木栈道上，吐纳着纯净清爽的空气，享受纯正的森林浴。景区里面经常能看到憨态可掬的松鼠，鼓着腮帮子在吃松果，非常可爱。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伊春或汤旺河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伊春—佳木斯
                <w:br/>
              </w:t>
            </w:r>
          </w:p>
          <w:p>
            <w:pPr>
              <w:pStyle w:val="indent"/>
            </w:pPr>
            <w:r>
              <w:rPr>
                <w:rFonts w:ascii="微软雅黑" w:hAnsi="微软雅黑" w:eastAsia="微软雅黑" w:cs="微软雅黑"/>
                <w:color w:val="000000"/>
                <w:sz w:val="20"/>
                <w:szCs w:val="20"/>
              </w:rPr>
              <w:t xml:space="preserve">
                早餐后游览【汤旺河石林】，汤旺河石林属于小兴安岭山脉，形成于古生代末期，海西宁褶皱运动山系，岩石主要以花岗岩，闪长岩等为主，由于漫长的地质运动，受多种地应力作用影响形成多种断裂，要地形地貌上表现出独特的峰石景观。
                <w:br/>
                乘车赴佳木斯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佳木斯</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佳木斯—同江—抚远
                <w:br/>
              </w:t>
            </w:r>
          </w:p>
          <w:p>
            <w:pPr>
              <w:pStyle w:val="indent"/>
            </w:pPr>
            <w:r>
              <w:rPr>
                <w:rFonts w:ascii="微软雅黑" w:hAnsi="微软雅黑" w:eastAsia="微软雅黑" w:cs="微软雅黑"/>
                <w:color w:val="000000"/>
                <w:sz w:val="20"/>
                <w:szCs w:val="20"/>
              </w:rPr>
              <w:t xml:space="preserve">
                早餐后乘车赴同江，游览【三江口广场】这里是中俄边界，有“路始于此、海通于此、江汇于此”之美誉。松花江与黑龙江在此两江交汇，北黑南黄，水色分明，向下延绵数十里而不混，堪称自然界的奇观。【同三公路】零起点——参观我国南北公路大动脉“（同江——三亚）”纪念碑。俗话说：不到长城非好汉，不摸起点真遗憾，抚摸起点预示着将会给您带来好运”。
                <w:br/>
                前往【“中国人口最少的神秘民族”——赫哲族】
                <w:br/>
                游览【街津口赫哲族乡】（游览时间约2小时），了解这个穿鱼皮衣、带兽皮帽，只有语言没有文字的民族的历史文化，生活习俗，伊玛堪文学；“街津口、街津山，三面环山水一弯”，歌颂的是我们街津口乡的美丽景色。前往赫哲圣山街津山，登钓鱼台景区，体验黑龙江旁的渔民生活，远眺“一江两国”神秘景色。
                <w:br/>
                【拉哈苏苏海关旧址】是一座具有欧式建筑风格，设施齐备的建筑群体。1901年清政府与帝国主义列强签定《辛丑条约》后，清政府为还债决定以关税为抵押，在黑龙江一带设三处海关作为赔偿，拉哈苏苏海关即为其中之一。
                <w:br/>
                【国之粮仓—建三江万亩大地号】
                <w:br/>
                见识中国最先进的农业机械设备，一个车轮两米高。见识中国农业的强大，从育苗、插秧、除草、收割一切都是机械化、科技化操作。在18年秋季，主席来到万亩大地号，双手捧起一碗大米，意味深长地说：“中国粮食，中国饭碗。”我们也一起走进【万亩大地号】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抚远酒店精品商务酒店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抚远—饶河
                <w:br/>
              </w:t>
            </w:r>
          </w:p>
          <w:p>
            <w:pPr>
              <w:pStyle w:val="indent"/>
            </w:pPr>
            <w:r>
              <w:rPr>
                <w:rFonts w:ascii="微软雅黑" w:hAnsi="微软雅黑" w:eastAsia="微软雅黑" w:cs="微软雅黑"/>
                <w:color w:val="000000"/>
                <w:sz w:val="20"/>
                <w:szCs w:val="20"/>
              </w:rPr>
              <w:t xml:space="preserve">
                早餐后乘旅游大巴车前往【黑瞎子岛】，世界上的内陆界岛、中国东极标志所在地——黑瞎子岛，黑瞎子岛历史上是中国的固有领土， 1929 年在中东铁路事件中，前苏联侵占黑瞎子岛，并一直对该岛实施管辖。2008 年 10 月14日，中俄两国政府在黑瞎子岛举行界碑揭幕仪式，中国收回半个黑瞎子岛的主权，获地 171 平方公里。黑瞎子岛是继中国香港、中国澳门后新回归祖国的一块领土，也是世界上的内陆界岛，中俄共拥岛屿。
                <w:br/>
                【东极广场】——这里又称“太阳广场”,是中国最大汉字“东”的所在地，在这里可以观赏到中俄界碑中俄界江黑龙江与乌苏里江两江汇流的壮观景象;在这里可以清晰看见对岸俄罗斯远东小镇卡扎科维茨沃和赫赫齐尔山。
                <w:br/>
                【东方第一哨】是大陆最靠近东方的哨所， 是祖国大陆最早见到日出的哨所，被称作中国"太阳最先升起的地方"，每天战士们在这里把太阳迎进祖国。
                <w:br/>
                【黑瞎子岛湿地公园】——占水面积 1.2 平方公里，漂浮式的木栈道全长 2256 米，以独特木栈道的形式，保留了湿地原生态景观风貌（木质栈道暂时不对外开放，以景区实际通知为准）。
                <w:br/>
                【俄罗斯兵营遗址】——这是一座建于1976年的俄式兵营，现属军事管理区，作为回归纪念场所。（如遇军事管制等不可抗力因素会导致无法参观，无门票可退）。
                <w:br/>
                【东极宝塔】外观——东经 135°华夏东极的新极标，汉唐风格九层宝塔，每层高 9 米，整体设计体现了“九九归一”的中国传统文化。广场直径 171 米，代表黑瞎子岛回归祖国的 171 平方公里领土。东极宝塔中心塔体高 79 米，寓意黑瞎子岛历经 79 年的时间又回到祖国的怀抱（宝塔内部暂时不对外开放，以景区实际通知为准）。
                <w:br/>
                【乌苏镇】——世界最小镇，只有一户人家，原来中国最大的大马哈鱼场。
                <w:br/>
                下午乘车赴饶河,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饶河精品商务酒店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饶河—虎林—密山
                <w:br/>
              </w:t>
            </w:r>
          </w:p>
          <w:p>
            <w:pPr>
              <w:pStyle w:val="indent"/>
            </w:pPr>
            <w:r>
              <w:rPr>
                <w:rFonts w:ascii="微软雅黑" w:hAnsi="微软雅黑" w:eastAsia="微软雅黑" w:cs="微软雅黑"/>
                <w:color w:val="000000"/>
                <w:sz w:val="20"/>
                <w:szCs w:val="20"/>
              </w:rPr>
              <w:t xml:space="preserve">
                早餐后，乘车赴珍宝岛（2小时），乘船游览【珍宝岛】位于乌苏里江上，长约2公里，因形似元宝故名为珍宝岛。珍宝岛原是从中国方面伸入乌苏里江的半岛，后来经过长期的水流冲击，才成为一个小岛。每逢夏季枯水期，珍宝岛还会与乌苏里江的中国陆地连在一起，恢复原来的半岛面目。在乌苏里江上的老一辈中国渔民，还称珍宝岛为“翁岛”。珍宝岛面积仅0.74平方公里小岛，却因20世纪60年代末的珍宝岛事件令世人瞩目。
                <w:br/>
                乘车赴虎头（约2.5小时），抵达虎头中餐，午餐后参观号称“东方马奇诺防线”的【虎头地下要塞】，是日本关东军侵华的历史罪证，也是第二次世界大站的终结地。
                <w:br/>
                【第二次世界大战终结地纪念园】位于虎头旅游名镇镇区北隅，坐落在虎头要塞主阵地——中猛虎山山顶。纪念园位置曾是侵华日军虎头要塞指挥部所在地，也是当年苏联红军攻克虎头要塞之战中，战斗惨烈、攻坚时间长、牺牲人员和消灭日军多的地方。为纪念在世界反法西斯斗争中牺牲的5000万人民，从2009年起，虎林市先后出资560万元，修建了第二次世界大战终结地纪念园。该纪念园占地面积29.3公顷，由包括17米宽260延长米的阶梯状历史事件展示平台、二战重要历史事件雕塑、二战终结地纪念碑广场、劳工纪念广场、烈士纪念广场、加农炮模型、加农炮阵地、虎头地下要塞等景点组成。
                <w:br/>
                二战纪念园按照大战的酝酿与爆发、大战的全面展开和大战的后较量与结局的思路，从1939年9月1日纳粹德国突袭波兰开始，直至1945年8月26日战争的后一枪在虎头结束，突出展现了第二次世界大战中影响力的几场战役。以纪念为主题，用景墙、雕塑对二战历史进行了简要回顾，展示了战争的残酷及战争给人们所带来的伤害，使人们更加珍惜今天的幸福生活，珍爱世界和平。
                <w:br/>
                参观以被载入上海大世界吉尼斯大全书中，堪称【天下第一虎】的大型铜锻虎雕。和“东方第一庙”虎头关帝庙。乘船畅游乌苏里江（自费），不仅可以饱览祖国的大好河山之壮观，而且还可以观赏异国风光。乘车赴虎林（2小时）
                <w:br/>
                温馨提示：
                <w:br/>
                1、珍宝岛如果不能登岛游览，则安排乘船游览。
                <w:br/>
                2、虎头要塞因维修暂时不能游览，开放日待定，如不开放则安排游览二战终结地纪念园和天下第一虎。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密山精品商务酒店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密山—哈尔滨
                <w:br/>
              </w:t>
            </w:r>
          </w:p>
          <w:p>
            <w:pPr>
              <w:pStyle w:val="indent"/>
            </w:pPr>
            <w:r>
              <w:rPr>
                <w:rFonts w:ascii="微软雅黑" w:hAnsi="微软雅黑" w:eastAsia="微软雅黑" w:cs="微软雅黑"/>
                <w:color w:val="000000"/>
                <w:sz w:val="20"/>
                <w:szCs w:val="20"/>
              </w:rPr>
              <w:t xml:space="preserve">
                早餐后，游览【王震率师开发北大荒纪念园】，【当壁镇景区——兴凯湖】：兴凯湖，原为中国内湖，1860年中俄《北京条约》签定后，变成了中俄界湖，北三分之一的面积为中国，南部属俄罗斯。兴凯湖是国家（AAAA级）度假、养生、旅游胜地，素有“东方夏威夷”之美称。罕见的原生态湿地环境已成为摄影人心中的理想国及影视剧外景拍摄基地。
                <w:br/>
                乘车前往哈尔滨。
                <w:br/>
                游览【圣.索非亚教堂广场】（游览时间为10分钟），【斯大林公园】（游览时间为10分钟），【防洪纪念塔】（游览时间为20分钟左右），哈尔滨母亲河——松花江，逛一逛【中央大街】（自由活动）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哈尔滨——返程
                <w:br/>
              </w:t>
            </w:r>
          </w:p>
          <w:p>
            <w:pPr>
              <w:pStyle w:val="indent"/>
            </w:pPr>
            <w:r>
              <w:rPr>
                <w:rFonts w:ascii="微软雅黑" w:hAnsi="微软雅黑" w:eastAsia="微软雅黑" w:cs="微软雅黑"/>
                <w:color w:val="000000"/>
                <w:sz w:val="20"/>
                <w:szCs w:val="20"/>
              </w:rPr>
              <w:t xml:space="preserve">
                早餐后，参观【侵华日军第七三一部队罪证陈列馆】，陈列馆是迄今为止世界战争史上规模最大的细菌战遗址群，依托侵华日军第七三一部队总部遗址建立的侵华日军第七三一部队罪证陈列馆是一座遗址型博物馆，以丰富的历史证据向人们讲述战争的残酷和侵华日军第七三一部队反人类罪行。
                <w:br/>
                送站，乘火车返程。
                <w:br/>
                参考车次：
                <w:br/>
                返江苏、上海方向Z174次12:33发车
                <w:br/>
                返浙江方向Z178次22：50发车、K554次14：40发车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抵达出发地
                <w:br/>
              </w:t>
            </w:r>
          </w:p>
          <w:p>
            <w:pPr>
              <w:pStyle w:val="indent"/>
            </w:pPr>
            <w:r>
              <w:rPr>
                <w:rFonts w:ascii="微软雅黑" w:hAnsi="微软雅黑" w:eastAsia="微软雅黑" w:cs="微软雅黑"/>
                <w:color w:val="000000"/>
                <w:sz w:val="20"/>
                <w:szCs w:val="20"/>
              </w:rPr>
              <w:t xml:space="preserve">
                Z174次第12天抵达时间&gt;&gt;&gt;南京1000、常州1110、无锡1135、苏州1204、上海1301
                <w:br/>
                Z178次第13天抵达时间&gt;&gt;&gt;嘉兴0439、海宁0458、杭州0550
                <w:br/>
                K554次第13天抵达时间&gt;&gt;&gt;杭州0222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大交通：沈阳进、哈尔滨回往返火车硬卧；
                <w:br/>
                用车：空调旅游车（根据团队人数安排车型，保证每人一个正座）； 
                <w:br/>
                住宿：酒店双人标准间10晚住宿（精选舒适酒店），如产生单房差请报名时补；
                <w:br/>
                用餐：含10早15正，正餐8菜一汤、10人/桌，团队餐提前预订，不吃不退费用；
                <w:br/>
                门票：不含门票及小交通，景点门票及景区交通根据年龄报名时统一支付；
                <w:br/>
                导游：段陪陪同服务+目的地导游讲解(接送站均无导游服务)；
                <w:br/>
                儿童：只含当地车位费+导服+正餐，不含床位、不含门票，不含早餐，不含景区小交通，不含往返大交通，如产生请自理！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不含景区小交通：395元/人(报名时统一支付)
                <w:br/>
                长白山环线车35元、环保车85元、倒站车80元、镜泊湖电瓶车30元、五营森林公园电瓶车20元、汤旺河石林电瓶车25元、黑瞎子岛环保车40元、珍宝岛游船50元、兴凯湖当壁镇电瓶车30
                <w:br/>
                不含景点门票，根据年龄段报名时统一支付
                <w:br/>
                60周岁以下
                <w:br/>
                张学良故居48+长白山北景区105+镜泊湖风景区100+五营国家森林公园60+汤旺河石林80+赫哲族民俗村70+万亩大地号40+黑瞎子岛110+珍宝岛40+第一虎20+第二次世界大战终结地纪念园25+兴凯湖40=738元/人
                <w:br/>
                60-64周岁
                <w:br/>
                张学良故居24+长白山北景区52.5+镜泊湖风景区50+五营国家森林公园30+汤旺河石林40+赫哲族民俗村40+万亩大地号40+黑瞎子岛65+珍宝岛20第一虎10+第二次世界大战终结地纪念园25+兴凯湖20=416.5元/人
                <w:br/>
                65-69周岁
                <w:br/>
                张学良故居24+长白山北景区0+镜泊湖风景区0+五营国家森林公园0+汤旺河石林0+赫哲族民俗村0+万亩大地号40+黑瞎子岛0+珍宝岛0+第一虎0+第二次世界大战终结地纪念园0+兴凯湖0=64元/人
                <w:br/>
                70周岁以上
                <w:br/>
                张学良故居0+长白山北景区0+镜泊湖风景区0+五营国家森林公园0+汤旺河石林0+赫哲族民俗村0+万亩大地号40+黑瞎子岛0+珍宝岛0第一虎0+第二次世界大战终结地纪念园0+兴凯湖0=40元/人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长白山原始森林观光漂流</w:t>
            </w:r>
          </w:p>
        </w:tc>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长白山森林夜景或秘籍长白山演出(夜间)</w:t>
            </w:r>
          </w:p>
        </w:tc>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r>
        <w:trPr/>
        <w:tc>
          <w:tcPr/>
          <w:p>
            <w:pPr>
              <w:pStyle w:val="indent"/>
            </w:pPr>
            <w:r>
              <w:rPr>
                <w:rFonts w:ascii="微软雅黑" w:hAnsi="微软雅黑" w:eastAsia="微软雅黑" w:cs="微软雅黑"/>
                <w:color w:val="000000"/>
                <w:sz w:val="20"/>
                <w:szCs w:val="20"/>
              </w:rPr>
              <w:t xml:space="preserve">峡谷浮石林+冰水泉+观光塔</w:t>
            </w:r>
          </w:p>
        </w:tc>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飞跃长白</w:t>
            </w:r>
          </w:p>
        </w:tc>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升级铁锅炖二人转表演餐</w:t>
            </w:r>
          </w:p>
        </w:tc>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镜泊湖峡谷景区</w:t>
            </w:r>
          </w:p>
        </w:tc>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不含景区大交通及门票，报名时统一支付！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1.本行程满30人发团，不足30人我社将提前7天通知，客人可选择退团或更改我社其他团期（无损失无赔偿）；
                <w:br/>
                2.火车班报价按中铺核算，旅行社会尽量出中下铺，但不能保证火车票指定下铺或同一订单在同一节车厢。
                <w:br/>
                3.报名需提供准确的参团人员名字、身份证号（或其他有效证件号码，需凭相应该证件乘火车、住酒店），如因提供的名字、证件号码有误造成的退票、改签损失由客人承担；
                <w:br/>
                4.一经报名确认，如需退团您需要承担以下损失：提前15天以上退团的，需支付综合预定服务费100元/人；出团前8日~14日取消的，承担综合预定服务费100元/人+车位费800元/人；出团前2日~7日取消的，承担综合预定服务费200元/人+车位费800元/人；出团前48小时内取消的，承担综合预定服务费200元/人+车位费800元/人+100元/人酒店损失费。
                <w:br/>
                5.本产品按报名先后顺序安排当地旅游车车位，报名时旅行社将告知您当地旅游车的车位号，请按此车位号乘座旅游车。
                <w:br/>
                6.本产品报名时已根据年龄享受景点门票优惠，到当地后不再退门票优惠。60岁以上老年人请随身携带身份证，如因未携带身份证或使用假证件、冒用他们证件被景区查出，请当场补门票差价。持残疾证、学生证等证件的客人按实际年龄报名，到景区后如能享受相应证件优惠，按报名时享受的价格退还相应差价。
                <w:br/>
                本产品包含的酒店、用餐、门票需提前预定，如中途退团后续的房、餐、车、门票费用均不退。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2025-08-02T21:22:37+08:00</dcterms:created>
  <dcterms:modified xsi:type="dcterms:W3CDTF">2025-08-02T21:22:37+08:00</dcterms:modified>
</cp:coreProperties>
</file>

<file path=docProps/custom.xml><?xml version="1.0" encoding="utf-8"?>
<Properties xmlns="http://schemas.openxmlformats.org/officeDocument/2006/custom-properties" xmlns:vt="http://schemas.openxmlformats.org/officeDocument/2006/docPropsVTypes"/>
</file>