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广州深圳5日游行程单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0.966361710927021hF</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1</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1</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广州接团
                <w:br/>
              </w:t>
            </w:r>
          </w:p>
          <w:p>
            <w:pPr>
              <w:pStyle w:val="indent"/>
            </w:pPr>
            <w:r>
              <w:rPr>
                <w:rFonts w:ascii="微软雅黑" w:hAnsi="微软雅黑" w:eastAsia="微软雅黑" w:cs="微软雅黑"/>
                <w:color w:val="000000"/>
                <w:sz w:val="20"/>
                <w:szCs w:val="20"/>
              </w:rPr>
              <w:t xml:space="preserve">
                --乘飞机前往广州，欢迎您抵达广东省省会城市花城—广州.    【贴心提醒】：（请随身携带好身份证件）
                <w:br/>
                --前往码头游览【珠江夜游 含船票】（游览时间70分钟）珠江夜游是游广州的经典项目。沿岸有爱群大厦、广州宾馆、沙面洋房等历史建筑，也有广州塔、珠江新城、海心沙亚运公园等现代建筑，夜色降临，灯光开始闪耀，珠江上几座大桥也会变得更美，坐在船上看着岸边的景色变迁，也是广州发展历程的另一种体现，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广州</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广州市区游
                <w:br/>
              </w:t>
            </w:r>
          </w:p>
          <w:p>
            <w:pPr>
              <w:pStyle w:val="indent"/>
            </w:pPr>
            <w:r>
              <w:rPr>
                <w:rFonts w:ascii="微软雅黑" w:hAnsi="微软雅黑" w:eastAsia="微软雅黑" w:cs="微软雅黑"/>
                <w:color w:val="000000"/>
                <w:sz w:val="20"/>
                <w:szCs w:val="20"/>
              </w:rPr>
              <w:t xml:space="preserve">
                早餐后
                <w:br/>
                --游览“广州城市会客厅”【花城广场】(约30分钟）是广州市最大的广场，位于广州市城市新中轴线珠江新城核心节点，周边可观赏知名建筑物：广州图书馆新馆、广州大剧院、广东省博物馆新馆、广州市第二少年宫、广州周大福金融中心、广州国际金融中心等，同时也是观赏【广州塔】外观）最佳地点之一。
                <w:br/>
                --乘车前往走进广东民间工艺博物馆【陈家祠】（约60分钟），陈家祠堂是现存规模最大的广府传统建筑之一 ，也是我国现存规模最大、保存最完好、装饰最精美的祠堂式建筑，被誉为“岭南建筑艺术的明珠”
                <w:br/>
                 --乘车前往游览广州网红景点【永庆坊】（约40分钟），位于广州市最美骑楼街—荔湾区恩宁路，东连上下九地标商业街，南衔沙面，是极具广州都市人文底蕴的西关旧址地域。
                <w:br/>
                --游览【北京路步行街】☆一条人人来广州都会去的步行街，路上的美食千万别错过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广州</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广州-深圳
                <w:br/>
              </w:t>
            </w:r>
          </w:p>
          <w:p>
            <w:pPr>
              <w:pStyle w:val="indent"/>
            </w:pPr>
            <w:r>
              <w:rPr>
                <w:rFonts w:ascii="微软雅黑" w:hAnsi="微软雅黑" w:eastAsia="微软雅黑" w:cs="微软雅黑"/>
                <w:color w:val="000000"/>
                <w:sz w:val="20"/>
                <w:szCs w:val="20"/>
              </w:rPr>
              <w:t xml:space="preserve">
                早餐后，乘车前往游览【佛山祖庙】（游览时间约90分钟）,想要了解佛山的历史文化，首推禅城的祖庙，因为这里融古代建筑、岭南园林、儒家文化、道教文化、三雕艺术……等于一体，不仅是全国重点文物保护单位，还被誉为“东方民间艺术之宫”。——安排观看【黄飞鸿武术醒狮表演】（温馨提示：表演是有时间限制，如果时间不充裕的情况下，则不观看表演），佛山醒狮属于中国狮舞中的南狮，被认为是驱邪避害的吉祥瑞物，每逢节庆，或有重大活动，必有醒狮助兴，长盛不衰，历代相传。佛山醒狮传承至今，已经成为佛山重要的文化标签，是佛山优秀传统文化的重要组成部分，可谓“无醒狮，不佛山”。
                <w:br/>
                乘车前往【清晖园】（游览约45分钟）—广东四大名园之一，这里集明清雅士文化、岭南古园林建筑、珠江三角水乡特色于一体，拍汉服等古装都很出片。
                <w:br/>
                游览【逢简水乡】（游览约30分钟）一个隐藏在小乡村里的江南水乡，可以划船（不含划船费用），不过走走逛逛也很不错。河边很多小店可以边吃边玩，推荐豆腐花，超级嫩，芝麻糊超香很浓郁，还有街边的麦芽糖🍯可以买一些很纯正，袋装竹升虾面很香虾味也很浓，推荐。
                <w:br/>
                【华盖路步行街】（约30分钟）是大良唯一一条商业步行街，是一条有岭南特色的商业步行街。街道两旁为明末清初骑楼特色的岭南西洋建筑，主色调为粉黄、粉绿、粉蓝。彩色的骑楼，老字号的民信双皮奶店。步行街上有免费的观光车，供游人乘坐。
                <w:br/>
                 后乘车前往深圳（车程约2小时）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深圳</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深圳
                <w:br/>
              </w:t>
            </w:r>
          </w:p>
          <w:p>
            <w:pPr>
              <w:pStyle w:val="indent"/>
            </w:pPr>
            <w:r>
              <w:rPr>
                <w:rFonts w:ascii="微软雅黑" w:hAnsi="微软雅黑" w:eastAsia="微软雅黑" w:cs="微软雅黑"/>
                <w:color w:val="000000"/>
                <w:sz w:val="20"/>
                <w:szCs w:val="20"/>
              </w:rPr>
              <w:t xml:space="preserve">
                酒店早餐后，前往深圳国际会展中心（地址：广东省深圳市宝安区福海街道展城路1号）
                <w:br/>
                中餐自理
                <w:br/>
                后乘车前往游览【世界之窗】，深圳世界之窗是由香港中旅集团和华侨城集团共同投资建设的大型文化旅游景区，1994年6月18日开园，是国家首批AAAAA级旅游景区。世界之窗占地48万平方米,景区按世界地域结构和游览活动内容分为世界广场、亚洲区、大洋洲区、欧洲区、非洲区、美洲区、世界雕塑园和国际街八大区域。作为以弘扬世界文化精华为主题的大型文化旅游景区，世界之窗荟萃了世界几千年人类文明的精华，有历史遗迹、名胜、自然风光、世界奇观、民居、雕塑等130多个景点，其中包括园林艺术、民俗风情、民间歌舞、大型演出以及高科技参与性娱乐项目等。
                <w:br/>
                后乘车前往【深圳湾】沿海岸线右走可以偶遇海鸥，跟海鸥来一场亲密接触，傍晚闲暇时分可以吹着海风散散步，这里还能追一场日落。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深圳</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深圳送团
                <w:br/>
              </w:t>
            </w:r>
          </w:p>
          <w:p>
            <w:pPr>
              <w:pStyle w:val="indent"/>
            </w:pPr>
            <w:r>
              <w:rPr>
                <w:rFonts w:ascii="微软雅黑" w:hAnsi="微软雅黑" w:eastAsia="微软雅黑" w:cs="微软雅黑"/>
                <w:color w:val="000000"/>
                <w:sz w:val="20"/>
                <w:szCs w:val="20"/>
              </w:rPr>
              <w:t xml:space="preserve">
                酒店早餐后，前往深圳国际会展中心（地址：广东省深圳市宝安区福海街道展城路1号）
                <w:br/>
                中餐自理
                <w:br/>
                后乘车前往游览【世界之窗】，深圳世界之窗是由香港中旅集团和华侨城集团共同投资建设的大型文化旅游景区，1994年6月18日开园，是国家首批AAAAA级旅游景区。世界之窗占地48万平方米,景区按世界地域结构和游览活动内容分为世界广场、亚洲区、大洋洲区、欧洲区、非洲区、美洲区、世界雕塑园和国际街八大区域。作为以弘扬世界文化精华为主题的大型文化旅游景区，世界之窗荟萃了世界几千年人类文明的精华，有历史遗迹、名胜、自然风光、世界奇观、民居、雕塑等130多个景点，其中包括园林艺术、民俗风情、民间歌舞、大型演出以及高科技参与性娱乐项目等。
                <w:br/>
                后乘车前往【深圳湾】沿海岸线右走可以偶遇海鸥，跟海鸥来一场亲密接触，傍晚闲暇时分可以吹着海风散散步，这里还能追一场日落。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往返动车二等座或往返飞机经济舱
                <w:br/>
                住宿	指定入住指定酒店
                <w:br/>
                用车	全程空调旅游车服务（保证1人1正座）
                <w:br/>
                用餐	全程含4早+4社会餐厅正餐（餐标80-100/人/餐）
                <w:br/>
                门票	报价包含景点首道门票（不含景区内设自费项目，电瓶车等费用）
                <w:br/>
                导务	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1、全程不提供自然单房差、产生自然单房差费用客人自理。
                <w:br/>
                2、不含行程景点内的小交通、私人消费（如自由活动期间的用车、用餐及导游服务；酒店内洗衣、理发、电话、传真、收费电视、饮品、烟酒等超行程的费用）。
                <w:br/>
                3、因交通延阻、罢工、天气、飞机故障、航班取消或更改时间等不可抗力原因导致的额外费用；因滞留造成的食宿费用，增加的返航费用。
                <w:br/>
                4、儿童报名：仅含车位、导服、早餐，产生其他费用自理。
                <w:br/>
                5、景区内小交通、海上娱乐项目或夜场演绎等均不作为旅游景点。 
                <w:br/>
                友情提示：年龄超过70周岁以上提供健康证明，签属免责协议，最好有家属陪同，没有家属陪同的话需让直系亲属签免责协议和旅游合同。未成年人无家属陪同需让监护人签旅游合同、免责协议。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◇出游应根据当地天气，携带适量的日常用品，如太阳眼镜、防晒霜、遮阳伞、防寒等；
                <w:br/>
                ◇外出旅行，须注重身体，切勿吃生食、生海鲜及已剥皮的水果，更不要光顾路边无牌照摊档；
                <w:br/>
                ◇游览中请自觉遵守景区的相关规定，注意景区景点和旅行社工作人员的安全提示和温馨提示。爬山、游泳、泡温泉、乘车、参观拍照等旅游活动请按照景区工作人员引导。客人在旅游途中意外受伤，景区及保险公司会负责相关的治疗费用；
                <w:br/>
                ◇65周岁以上老人请根据自身健康参加旅游行程，且需家属或朋友陪同参加并签订《健康证明》和《免责书》，无法接待75周岁以上老人，敬请谅解；
                <w:br/>
                ◇旅游车辆严禁超载，未成年小童及婴儿均需占有车位。敬请客人按实际报名人数出行，未经旅行社同意不能临时增加人员（包括小童及婴儿），如车位不足，我社将拒绝上车。敬请谅解；
                <w:br/>
                ◇游客对旅行社团队接待实际情况以在当地填写的《游客意见反馈单》为准，请各位团友认真、如实填写，这将作为我社此次团队接待质量和处理投诉问题的依据；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1</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2025-07-17T01:01:11+08:00</dcterms:created>
  <dcterms:modified xsi:type="dcterms:W3CDTF">2025-07-17T01:01:11+08:00</dcterms:modified>
</cp:coreProperties>
</file>

<file path=docProps/custom.xml><?xml version="1.0" encoding="utf-8"?>
<Properties xmlns="http://schemas.openxmlformats.org/officeDocument/2006/custom-properties" xmlns:vt="http://schemas.openxmlformats.org/officeDocument/2006/docPropsVTypes"/>
</file>