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泰国新加坡马来西亚9晚10日游S24151523470760行程单</w:t>
      </w:r>
    </w:p>
    <w:p>
      <w:pPr>
        <w:jc w:val="center"/>
        <w:spacing w:after="100"/>
      </w:pPr>
      <w:r>
        <w:rPr>
          <w:rFonts w:ascii="微软雅黑" w:hAnsi="微软雅黑" w:eastAsia="微软雅黑" w:cs="微软雅黑"/>
          <w:sz w:val="20"/>
          <w:szCs w:val="20"/>
        </w:rPr>
        <w:t xml:space="preserve">领队陪同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L13653P358456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品质住宿
                <w:br/>
                曼谷2晚当地5星酒店(网评5钻)+升级1晚中心国5酒店
                <w:br/>
                芭堤雅2晚保证住网评4钻酒店海景房，如未入住海景房全部升级网评5钻酒店
                <w:br/>
                新加坡4星、马六甲4星、吉隆坡升级2晚国5酒店
                <w:br/>
                <w:br/>
                精选行程
                <w:br/>
                大皇宫+玉佛寺|特色水上市集|曼谷唐人街|网红JODD夜市|新加坡市区+圣淘沙
                <w:br/>
                马来西亚云顶高原|吉隆坡新地标彩虹行人桥+双子塔|未来太子城
                <w:br/>
                <w:br/>
                风味美食
                <w:br/>
                泰式东阴功&amp;amp;泰式菠萝炒饭|KINGPOWER国际自助餐|南洋风味肉骨茶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上海-香港-曼谷 参考航班：上海-香港CX363(11:25-14:15)或CX365(09:40-12:30)，香港-曼谷CX701(15:55-18:00)
                <w:br/>
              </w:t>
            </w:r>
          </w:p>
          <w:p>
            <w:pPr>
              <w:pStyle w:val="indent"/>
            </w:pPr>
            <w:r>
              <w:rPr>
                <w:rFonts w:ascii="微软雅黑" w:hAnsi="微软雅黑" w:eastAsia="微软雅黑" w:cs="微软雅黑"/>
                <w:color w:val="000000"/>
                <w:sz w:val="20"/>
                <w:szCs w:val="20"/>
              </w:rPr>
              <w:t xml:space="preserve">
                	▶自行前往上海浦东国际机场 ，在约定航站楼集合。搭乘国际航班经新加坡转机飞往天使之城---泰王国首都曼谷 ，抵达曼谷机 导游接团后前往指定下塌酒店。抵达泰国第一天 ，就能感受到泰国五彩缤纷的南洋风情。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w:br/>
              </w:t>
            </w:r>
          </w:p>
          <w:p>
            <w:pPr>
              <w:pStyle w:val="indent"/>
            </w:pPr>
            <w:r>
              <w:rPr>
                <w:rFonts w:ascii="微软雅黑" w:hAnsi="微软雅黑" w:eastAsia="微软雅黑" w:cs="微软雅黑"/>
                <w:color w:val="000000"/>
                <w:sz w:val="20"/>
                <w:szCs w:val="20"/>
              </w:rPr>
              <w:t xml:space="preserve">
                	▶早餐后,前往泰国金碧辉煌的【大皇宫】和【玉佛寺】『约 90 分钟左右』 ，此乃各国游客必到之地,相当于中国故宫。团友入内  参观须注意佛国礼节,不可举止无礼穿着随便。 ▶后乘坐【风情长尾船畅游】东方威尼斯之湄南河水上人家 ，参观游览“泰国埃菲   尔铁塔”之美称的【郑王庙】（又称“黎明寺” ）（游览约 40 分钟）在大城王朝时是一座古寺 ，称为“玛喀寺” 。据说 ，当年郑  王驱逐缅军后 ，顺湄南河而下 ，经过此寺前 ，正好是黎明时刻 ，遂下令上岸到寺里面礼拜。后郑王登上王位 ，下令重修此寺并改名 为“黎明寺”（可在门口租赁泰服体验（泰服费用自理） ▶ 海外的唐人街是什么样的呢 ，今天就带您前往《唐人街探 案》取景地 【东南亚网红打卡地~曼谷唐人街】一探究竟。这里的规模及繁华程度在东南亚各地的唐人街中堪称魁首。这座名副 其实的"中国   城"已有近 200 年历史 ，里的房屋大都比较古旧 但商业却异常繁荣 ，许多年长的店铺老板多是潮汕华侨充满浓郁的 潮汕风情。晚 上观看【国际人妖秀】泰国人妖在历史上就是专为歌舞而培训,因人妖天生具有强烈表演欲,精彩纷呈的演出保证让 您终身难忘。表  演结束后,您还可近距离欣赏人妖,跟她们比一比到底是我美还是你艳,拍照留念可千万不能忘了！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曼谷-芭堤雅
                <w:br/>
              </w:t>
            </w:r>
          </w:p>
          <w:p>
            <w:pPr>
              <w:pStyle w:val="indent"/>
            </w:pPr>
            <w:r>
              <w:rPr>
                <w:rFonts w:ascii="微软雅黑" w:hAnsi="微软雅黑" w:eastAsia="微软雅黑" w:cs="微软雅黑"/>
                <w:color w:val="000000"/>
                <w:sz w:val="20"/>
                <w:szCs w:val="20"/>
              </w:rPr>
              <w:t xml:space="preserve">
                	▶早餐后,前往做工精致品质优良的【珠宝展示中心】『约 90 分钟左右』参观选购。此购物中心内的珠宝商品是泰国国家珠宝协会和中国国家珠宝协会共同认定的珠宝展品 ，您可放心在此处随意选购。泰国宝石占世界宝石业百分之四十 ，也是世界前三大宝石出产国之一 ，您可以参观到壮观的拥有国际公信力 ISO ，TGJTA ，TAT 三大机构认证的珠宝中心 ，一定让您大开眼界。后前往泰国度假胜地芭堤雅。 ▶途中安排【骑大象】与泰国国宝来一次近距离亲密接▶下午来到【网红粉色 TuTubeach 】躺在粉色软榻上感受微微海风 ，偶尔飞过的海鸥 ，脚下的松软的细沙 ，粉色一体的氛围自行打卡拍照或漫步沙滩 ，度过一 个松弛悠闲的下午 ，体验泰式浪漫 ~（包含懒人三角软榻及赠送每位贵宾品尝一只椰子）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芭提雅（网评5钻）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
                <w:br/>
              </w:t>
            </w:r>
          </w:p>
          <w:p>
            <w:pPr>
              <w:pStyle w:val="indent"/>
            </w:pPr>
            <w:r>
              <w:rPr>
                <w:rFonts w:ascii="微软雅黑" w:hAnsi="微软雅黑" w:eastAsia="微软雅黑" w:cs="微软雅黑"/>
                <w:color w:val="000000"/>
                <w:sz w:val="20"/>
                <w:szCs w:val="20"/>
              </w:rPr>
              <w:t xml:space="preserve">
                	▶早餐后,乘快艇前往芭堤雅美丽的【格兰金沙岛】出海游。格兰岛又称珊瑚岛或金沙岛。这里海水清澈通透 ，珊瑚、小鱼、海蜇 一一尽收眼底；还有各种水上娱乐项目 ，如鲜刺激的海上降落伞、海底漫步、浮潜等.于岛上尽情享受阳光、沙滩、海水 ，漫步于 情人沙滩。中午在金沙岛海边餐厅伴着徐徐海风享用午餐『共约 4 小时』▶赠送尊贵的宾客体验一场正宗的【赠送泰式古方指压按摩】『包含更换衣服等准备工作共约 60 分钟』.由专业的按摩师为您亲切细心的服务 ，疏解您连日来的旅途疲劳.泰式按摩是泰 国数百年的重要文化遗产之一 ，为泰国古代医学文化之一 ，拥有四千多年历史。古代泰国皇族利用它作为强身健体和治疗身体劳  损方法之一。近年来经过泰国政府监管发展和积极推广的情况下 ，泰式按摩已广为人知 ，成为受中外重视的天然疗法。（关于泰  式按摩的说明：A: 16 岁以下的儿童因骨骼仍在成长阶段 ，为避免影响 ，恕不安排泰式按摩 ，亦不可转让他人。B: 此为赠送项 
                <w:br/>
                <w:br/>
                <w:br/>
                	目 ，未参加本项活动的旅客不可要求退费或以其他自费活动或非自费活动要求补偿。C: 为您提供按摩的服务人员的小费请游客 自付)。 ▶随后漫步【嘉年华步行街】街两旁各式酒吧灯红酒绿夜夜笙歌.要想了解芭堤雅的精髓 ，必须来这里亲眼目睹夜色下揭 去面纱恣情挥洒热情的芭堤雅. 
                <w:br/>
                <w:br/>
                <w:br/>
                	温馨提示： 
                <w:br/>
                <w:br/>
                <w:br/>
                	1：乘坐快艇时 ，请勿在快艇内来回走动、蹦跳；上下快艇时 ，请配合工作人员待船停稳后方可上下船 ，切记请勿坐在船头！ 
                <w:br/>
                <w:br/>
                <w:br/>
                	2：所有水上活动均存在潜在危险 ，请根据自身情况慎重选择；心血管疾病患者、孕妇严禁参加任何水上项目。 
                <w:br/>
                <w:br/>
                <w:br/>
                	3：上船时切勿拥挤 ，依次有序上船 ，小孩父母或者家人必须陪同。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芭提雅（网评5钻）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芭堤雅-曼谷
                <w:br/>
              </w:t>
            </w:r>
          </w:p>
          <w:p>
            <w:pPr>
              <w:pStyle w:val="indent"/>
            </w:pPr>
            <w:r>
              <w:rPr>
                <w:rFonts w:ascii="微软雅黑" w:hAnsi="微软雅黑" w:eastAsia="微软雅黑" w:cs="微软雅黑"/>
                <w:color w:val="000000"/>
                <w:sz w:val="20"/>
                <w:szCs w:val="20"/>
              </w:rPr>
              <w:t xml:space="preserve">
                	▶早餐后,先带您在泰国香火旺盛的【金佛寺】参拜“有求必应”【四面佛】为自己和家人祈福好运。四尊佛面分别代表爱情、事 业、健康与财运 ，掌管人间的一切事务。世界各地的名人志士相继专程赴泰虔诚膜拜▶后前往泰国【KingPower 王权免税店】隶属于泰国王权国际集团旗下 ，汇聚众多世界时尚热销品牌。在这里欧莱雅 ，雅诗兰黛、兰蔻、欧米茄、浪琴等国际名牌；及泰国本土特色商品蜗牛面霜、牛奶洗面奶、青草药膏、曼谷包等；或泰国本土国际服饰品牌鳄鱼牌 T 恤、 Levis 牛仔裤、华歌 尔内衣都是抢手货『约 120 分钟左右』（说明：此为公众免税店 ，不属于旅行社指定购物店） ▶前往【曼谷网红 JODD 夜市】开启逛吃逛吃的节奏。一眼望不到边的各式摊档更有发烧级收藏品等您去挖掘。逛累了饿了各种小吃、饮品一应俱全。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曼谷（升级一晚中心国五酒店）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曼谷-新加坡
                <w:br/>
              </w:t>
            </w:r>
          </w:p>
          <w:p>
            <w:pPr>
              <w:pStyle w:val="indent"/>
            </w:pPr>
            <w:r>
              <w:rPr>
                <w:rFonts w:ascii="微软雅黑" w:hAnsi="微软雅黑" w:eastAsia="微软雅黑" w:cs="微软雅黑"/>
                <w:color w:val="000000"/>
                <w:sz w:val="20"/>
                <w:szCs w:val="20"/>
              </w:rPr>
              <w:t xml:space="preserve">
                	▶早餐后,前往泰国国际机场 ，搭乘国际航班飞往迷人的新加坡 ，到达后在车上浏览新加坡开拓功臣莱佛士登陆地点。游览新加坡 久富盛名的【圣淘沙】20 余处景点等着你 ，欢乐满载 ，奇趣非凡！（约 60 分钟）. 
                <w:br/>
                <w:br/>
                <w:br/>
                <w:br/>
                <w:br/>
                <w:br/>
                <w:br/>
                <w:br/>
                <w:br/>
                	晚餐特别安排：新加坡网红-【松发肉骨茶】肉骨茶已成很多新加坡人的集体记忆。没有特殊的药材味道 ，而是胡椒调味的清汤肉骨茶 ，汤汁醇香鲜美  令人回味 ，诸多明星 推荐 ，值得一试。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新加坡-马六甲
                <w:br/>
              </w:t>
            </w:r>
          </w:p>
          <w:p>
            <w:pPr>
              <w:pStyle w:val="indent"/>
            </w:pPr>
            <w:r>
              <w:rPr>
                <w:rFonts w:ascii="微软雅黑" w:hAnsi="微软雅黑" w:eastAsia="微软雅黑" w:cs="微软雅黑"/>
                <w:color w:val="000000"/>
                <w:sz w:val="20"/>
                <w:szCs w:val="20"/>
              </w:rPr>
              <w:t xml:space="preserve">
                	▶早餐后,进行英伦风情之旅：途经新加坡文化经济金融商业中心（国会大厦（外观）、政府大厦（外观）等）▶游【鱼尾狮公园】位于新加坡河河口，新加坡的标志和象征--著名的鱼尾狮像就坐落于新加坡河河畔，它的后面还建有一座小鱼尾狮像与之相伴，大小鱼尾狮相互呼应，从口中喷射水柱。据说鱼尾狮喷出的水象征财富，所以要张口接住或者用双手紧紧捧住鱼尾狮喷射出来的水。这里是欣赏美不胜收的滨海湾天际线的极佳地点。在这里与大小鱼尾狮像合影，把属于新加坡的记忆带回家。▶远观【双螺旋桥】新加坡双螺旋桥是设计人员受DNA结构的启发，这座桥梁想要体现的意义是“生命与延续、更新与成长。双螺旋中的内螺旋用于支撑遮阳的多孔玻璃和不锈钢网状天篷能反射桥体中内置的、用于增强设计美感的特殊灯具的光线，使得不锈钢表面产生绚丽的夜晚照明效果。外观【滨海艺术中心】其建筑师团队以昆虫的复眼为灵感，造就了其独特的外观。又由于平视建筑时，艺术中心主体宛如两颗榴莲，因而又名“榴莲艺术中心”，已成为新加坡的标志性建筑。▶前往充满异域风情网红打卡地【哈芝巷】，在这里您可以欣赏到艺术家们的涂鸦作品，五彩缤纷艺术风格、3D 墙绘、个性的装饰等等【甘榜格南】是新加坡最古老的城区之一，原是一个繁华的港口小镇，后来变成马来皇室的活动中心，今天昔日宫殿已改建成文化遗产博物馆，展示新加坡马来族的丰富历史。参观【百货公司】『约60分钟』。▶随后前往马来西亚新山关口，继续前往古城马六甲。游览【荷兰红屋】、【圣保罗教堂】，一睹葡萄牙古城门雄伟之姿。特别赠送:马六甲人力三轮花车游一次（2人一辆）。随后游览三宝太监郑和的【三宝庙】和【三宝井】车览【三宝山】。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 4 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马六甲-吉隆坡
                <w:br/>
              </w:t>
            </w:r>
          </w:p>
          <w:p>
            <w:pPr>
              <w:pStyle w:val="indent"/>
            </w:pPr>
            <w:r>
              <w:rPr>
                <w:rFonts w:ascii="微软雅黑" w:hAnsi="微软雅黑" w:eastAsia="微软雅黑" w:cs="微软雅黑"/>
                <w:color w:val="000000"/>
                <w:sz w:val="20"/>
                <w:szCs w:val="20"/>
              </w:rPr>
              <w:t xml:space="preserve">
                	▶早餐后,前往马来西亚首都吉隆坡▶来到【天城世界】（含缆车）坐落在 6 千尺的古老热带雨林中 ，海拔约 2000 公尺 ，全年气   温于 22C 左右 ，是马来西亚最大、最著名的的娱乐中心和避暑圣地 ，山峦层迭 ，林海茫茫 ，空气尤为清新 ，花草四季葱龙 ，同时这 里也有精心策划的游乐园、各式的风味餐厅、购物商场、国际表演等 ，使天城世界俨如一个包罗万象的娱乐城 ，将给您带来一个又  一个的意外惊喜!▶随后前往马来西亚网红新地标【saloma 彩虹行人桥】 ，此桥设计师的灵感来自 Sirih Junjung ，一种在传统马   来婚礼中作为联结象征的装饰性叶子。它代表了一种充满仪式感的姿态 ，象征了两种截然不同的城市肌理(KLCC 和 Kampong
                <w:br/>
                <w:br/>
                <w:br/>
                	B haru)之间的纽带。将充满活力的吉隆坡市中心(KLCC)、 ▶【双子塔】标志景观（外观 ，不登塔）及其他重要城市地标的美景尽收 眼底。 ▶特别安排体验【自制巧克力 DIY】参加难得的巧克力亲身制作 ，化身顶级的巧克力制造师 ，将您的创意展现在你的创作上。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吉隆坡升级中心国五酒店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w:br/>
              </w:t>
            </w:r>
          </w:p>
          <w:p>
            <w:pPr>
              <w:pStyle w:val="indent"/>
            </w:pPr>
            <w:r>
              <w:rPr>
                <w:rFonts w:ascii="微软雅黑" w:hAnsi="微软雅黑" w:eastAsia="微软雅黑" w:cs="微软雅黑"/>
                <w:color w:val="000000"/>
                <w:sz w:val="20"/>
                <w:szCs w:val="20"/>
              </w:rPr>
              <w:t xml:space="preserve">
                <w:br/>
                <w:br/>
                <w:br/>
                	▶早餐后,参观游览首相府布达拉再也-【未来太子城】包括太子城广场、首相官邸(外观)、水上粉红清真寺（星期五膜拜不开放）  等。游览【独立广场】，【国家清真寺】（星期五膜拜不开放）。参观【乳胶店】『约60分钟』。参观【国立英雄纪念碑】、【    国立皇宫（外观）】您可在皇宫前留影拍照。参观【土产专卖店】『约40分钟』。参观创立于1885年的【皇家雪兰莪锡器厂（Ro yal Selangor）】(约60分钟) ，以拥有超过600名精工名匠而闻名遐尔。晚上前往【阿罗街Jalan Alor】拥有五十多年历史 ，街上 有超过100种各式美食 ，聚集了马来人、华人、印度人的代表美食 ，是吉隆坡最著名的美食街 ，美食家蔡澜曾极力推荐。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吉隆坡升级中心国五酒店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吉隆坡-香港-上海参考航班  ： CX730 08:20/12:15-CX360 13:35/16:15 具体航班时间以出团通知书为准
                <w:br/>
              </w:t>
            </w:r>
          </w:p>
          <w:p>
            <w:pPr>
              <w:pStyle w:val="indent"/>
            </w:pPr>
            <w:r>
              <w:rPr>
                <w:rFonts w:ascii="微软雅黑" w:hAnsi="微软雅黑" w:eastAsia="微软雅黑" w:cs="微软雅黑"/>
                <w:color w:val="000000"/>
                <w:sz w:val="20"/>
                <w:szCs w:val="20"/>
              </w:rPr>
              <w:t xml:space="preserve">
                	根据航班时间送往吉隆坡机场 ，经香港转机 ， 回到上海 ，结束愉快旅程！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65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65</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65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65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04:30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style="color:#003300;"&gt;1.&lt;/span&gt;&lt;span style="color:#003300;"&gt;  &lt;/span&gt;&lt;span style="color:#000000;"&gt;&lt;span&gt;机票：上海往返全程经济舱机票及机票税&lt;/span&gt;&lt;/span&gt; 
                <w:br/>
                &lt;/p&gt;
                <w:br/>
                &lt;p&gt;
                <w:br/>
                	&lt;span style="color:#000000;"&gt;&lt;span&gt;&lt;/span&gt;&lt;/span&gt;&lt;span style="color:#003300;"&gt;2.&lt;/span&gt;&lt;span style="color:#003300;"&gt; &lt;/span&gt;&lt;b&gt;&lt;span style="color:#003300;font-weight:bold;"&gt; &lt;/span&gt;&lt;/b&gt;&lt;span style="color:#000000;"&gt;&lt;span&gt;签证费：中国大陆护照游客办理新加坡团签。&lt;/span&gt;&lt;/span&gt; 
                <w:br/>
                &lt;/p&gt;
                <w:br/>
                &lt;p&gt;
                <w:br/>
                	&lt;span style="color:#000000;"&gt;&lt;span&gt;&lt;/span&gt;&lt;/span&gt;&lt;span style="color:#000000;"&gt;3.  &lt;/span&gt;&lt;span style="color:#000000;"&gt;&lt;span&gt;酒店：行程表上所列或同级酒店&lt;/span&gt;&lt;/span&gt;&lt;span style="color:#000000;"&gt;(&lt;/span&gt;&lt;span style="color:#000000;"&gt;&lt;span&gt;以两位成人共用一房为原则&lt;/span&gt;&lt;/span&gt;&lt;span style="color:#000000;"&gt;)&lt;/span&gt; 
                <w:br/>
                &lt;/p&gt;
                <w:br/>
                &lt;p&gt;
                <w:br/>
                	&lt;span style="color:#000000;"&gt;&lt;/span&gt;&lt;span style="color:#000000;"&gt;4.&lt;/span&gt;&lt;span style="color:#000000;"&gt;  &lt;/span&gt;&lt;span style="color:#000000;"&gt;&lt;span&gt;膳食：行程中所示用餐（用餐安排会因航班时间略作调整，请以出团通知书为准）&lt;/span&gt;&lt;/span&gt; 
                <w:br/>
                &lt;/p&gt;
                <w:br/>
                &lt;p&gt;
                <w:br/>
                	&lt;span style="color:#000000;"&gt;&lt;span&gt;&lt;/span&gt;&lt;/span&gt;&lt;span style="color:#000000;"&gt;5.  &lt;/span&gt;&lt;span style="color:#000000;"&gt;&lt;span&gt;交通：空调旅游车&lt;/span&gt;&lt;/span&gt; 
                <w:br/>
                &lt;/p&gt;
                <w:br/>
                &lt;p&gt;
                <w:br/>
                	&lt;span style="color:#000000;"&gt;&lt;span&gt;&lt;/span&gt;&lt;/span&gt;&lt;span style="color:#000000;"&gt;6.&lt;/span&gt;&lt;span style="color:#000000;"&gt;  &lt;/span&gt;&lt;span style="color:#000000;"&gt;&lt;span&gt;游览项目：行程表内所列各项游览项目及入场费用。&lt;/span&gt;&lt;/span&gt;&lt;span style="color:#000000;"&gt;&lt;/span&gt; 
                <w:br/>
                &lt;/p&gt;
                <w:br/>
                &lt;p&gt;
                <w:br/>
                	&lt;span style="color:#000000;"&gt;7.  &lt;/span&gt;&lt;span style="color:#000000;"&gt;&lt;span&gt;行李：每位限携带手提行李&lt;/span&gt;&lt;/span&gt;&lt;span style="color:#000000;"&gt; &lt;/span&gt;&lt;span style="color:#000000;"&gt;1 &lt;/span&gt;&lt;span style="color:#000000;"&gt;&lt;span&gt;件及托&lt;/span&gt;&lt;/span&gt;&lt;span style="color:#000000;"&gt;&lt;span&gt;运行李&lt;/span&gt;&lt;/span&gt;&lt;span style="color:#000000;"&gt; &lt;/span&gt;&lt;span style="color:#000000;"&gt;1 &lt;/span&gt;&lt;span style="color:#000000;"&gt;&lt;span&gt;件&lt;/span&gt;&lt;/span&gt;&lt;span style="color:#000000;"&gt;(&lt;/span&gt;&lt;span style="color:#000000;"&gt;&lt;span&gt;重量不超过&lt;/span&gt;&lt;/span&gt;&lt;span style="color:#000000;"&gt; &lt;/span&gt;&lt;span style="color:#000000;"&gt;20&lt;/span&gt;&lt;span style="color:#000000;"&gt;KG&lt;/span&gt;&lt;span style="color:#000000;"&gt; &lt;/span&gt;&lt;span style="color:#000000;"&gt;&lt;span&gt;，具体详情视乎航空公司而定&lt;/span&gt;&lt;/span&gt;&lt;span style="color:#000000;"&gt;)&lt;/span&gt;&lt;span style="color:#000000;"&gt;&lt;span&gt;。&lt;/span&gt;&lt;/span&gt; 
                <w:br/>
                &lt;/p&gt;
                <w:br/>
                &lt;p&gt;
                <w:br/>
                	&lt;span style="color:#000000;"&gt;&lt;span&gt;&lt;/span&gt;&lt;/span&gt; 
                <w:br/>
                &lt;/p&gt;
                <w:br/>
                &lt;p&gt;
                <w:br/>
                	参考酒店：
                <w:br/>
                &lt;/p&gt;
                <w:br/>
                &lt;p&gt;
                <w:br/>
                	&lt;span style="color:#000000;"&gt;&lt;span&gt;A)&lt;span&gt; &lt;/span&gt;&lt;/span&gt;&lt;/span&gt;&lt;span style="color:#000000;"&gt;&lt;span&gt;曼谷（网评&lt;/span&gt;&lt;/span&gt;&lt;span style="color:#000000;"&gt;&lt;span&gt;5钻）&lt;/span&gt;&lt;/span&gt;&lt;span style="color:#000000;"&gt;&lt;/span&gt; 
                <w:br/>
                &lt;/p&gt;
                <w:br/>
                &lt;p&gt;
                <w:br/>
                	&lt;table style="width:884.55pt;border-collapse:collapse;" class="MsoNormalTable ke-zeroborder" border="0" cellspacing="0"&gt;
                <w:br/>
                		&lt;tbody&gt;
                <w:br/>
                			&lt;tr&gt;
                <w:br/>
                				&lt;td style="background:#ffffff;" valign="bottom" width="35"&gt;
                <w:br/>
                					&lt;p&gt;
                <w:br/>
                						&lt;span style="color:#000000;"&gt;&lt;span&gt;1&lt;/span&gt;&lt;/span&gt;&lt;span style="color:#000000;"&gt;&lt;/span&gt; 
                <w:br/>
                					&lt;/p&gt;
                <w:br/>
                				&lt;/td&gt;
                <w:br/>
                				&lt;td style="background:#ffffff;" valign="center" width="232"&gt;
                <w:br/>
                					&lt;p&gt;
                <w:br/>
                						&lt;span style="color:#000000;"&gt;&lt;span&gt;曼谷市集酒店&lt;/span&gt;&lt;span&gt; &lt;/span&gt;&lt;/span&gt;&lt;span style="color:#000000;"&gt;&lt;/span&gt; 
                <w:br/>
                					&lt;/p&gt;
                <w:br/>
                				&lt;/td&gt;
                <w:br/>
                				&lt;td style="background:#ffffff;" valign="bottom" width="455"&gt;
                <w:br/>
                					&lt;p&gt;
                <w:br/>
                						&lt;span style="color:#000000;"&gt;&lt;span&gt;The Bazaar Hotel Bangkok&lt;/span&gt;&lt;/span&gt;&lt;span style="color:#000000;"&gt;&lt;/span&gt; 
                <w:br/>
                					&lt;/p&gt;
                <w:br/>
                				&lt;/td&gt;
                <w:br/>
                				&lt;td valign="bottom" width="455"&gt;
                <w:br/>
                					&lt;p&gt;
                <w:br/>
                						&lt;span style="color:#000000;"&gt;&lt;/span&gt;
                <w:br/>
                					&lt;/p&gt;
                <w:br/>
                				&lt;/td&gt;
                <w:br/>
                			&lt;/tr&gt;
                <w:br/>
                			&lt;tr&gt;
                <w:br/>
                				&lt;td style="background:#ffffff;" valign="bottom" width="35"&gt;
                <w:br/>
                					&lt;p&gt;
                <w:br/>
                						&lt;span style="color:#000000;"&gt;&lt;span&gt;2&lt;/span&gt;&lt;/span&gt;&lt;span style="color:#000000;"&gt;&lt;/span&gt; 
                <w:br/>
                					&lt;/p&gt;
                <w:br/>
                				&lt;/td&gt;
                <w:br/>
                				&lt;td style="background:#ffffff;" valign="center" width="232"&gt;
                <w:br/>
                					&lt;p&gt;
                <w:br/>
                						&lt;span style="color:#000000;"&gt;&lt;span&gt;绿色景观酒店&lt;/span&gt;&lt;/span&gt;&lt;span style="color:#000000;"&gt;&lt;/span&gt; 
                <w:br/>
                					&lt;/p&gt;
                <w:br/>
                				&lt;/td&gt;
                <w:br/>
                				&lt;td style="background:#ffffff;" valign="bottom" width="455"&gt;
                <w:br/>
                					&lt;p&gt;
                <w:br/>
                						&lt;span style="color:#000000;"&gt;&lt;span&gt;THE GREEN VIEW HOTEL&lt;/span&gt;&lt;/span&gt;&lt;span style="color:#000000;"&gt;&lt;/span&gt; 
                <w:br/>
                					&lt;/p&gt;
                <w:br/>
                				&lt;/td&gt;
                <w:br/>
                				&lt;td width="455"&gt;
                <w:br/>
                				&lt;/td&gt;
                <w:br/>
                			&lt;/tr&gt;
                <w:br/>
                			&lt;tr&gt;
                <w:br/>
                				&lt;td style="background:#ffffff;" valign="bottom" width="35"&gt;
                <w:br/>
                					&lt;p&gt;
                <w:br/>
                						&lt;span style="color:#000000;"&gt;&lt;span&gt;3&lt;/span&gt;&lt;/span&gt;&lt;span style="color:#000000;"&gt;&lt;/span&gt; 
                <w:br/>
                					&lt;/p&gt;
                <w:br/>
                				&lt;/td&gt;
                <w:br/>
                				&lt;td style="background:#ffffff;" valign="center" width="232"&gt;
                <w:br/>
                					&lt;p&gt;
                <w:br/>
                						&lt;span style="color:#000000;"&gt;&lt;span&gt;斯拉姆休闲酒店&lt;/span&gt;&lt;/span&gt;&lt;span style="color:#000000;"&gt;&lt;/span&gt; 
                <w:br/>
                					&lt;/p&gt;
                <w:br/>
                				&lt;/td&gt;
                <w:br/>
                				&lt;td style="background:#ffffff;" valign="center" width="455"&gt;
                <w:br/>
                					&lt;p&gt;
                <w:br/>
                						&lt;span style="color:#000000;"&gt;&lt;span&gt;S RAM LEISURE HOTEL&lt;/span&gt;&lt;/span&gt;&lt;span style="color:#000000;"&gt;&lt;/span&gt; 
                <w:br/>
                					&lt;/p&gt;
                <w:br/>
                				&lt;/td&gt;
                <w:br/>
                				&lt;td valign="center" width="455"&gt;
                <w:br/>
                					&lt;p&gt;
                <w:br/>
                						&lt;span style="color:#000000;"&gt;&lt;/span&gt;
                <w:br/>
                					&lt;/p&gt;
                <w:br/>
                				&lt;/td&gt;
                <w:br/>
                			&lt;/tr&gt;
                <w:br/>
                			&lt;tr&gt;
                <w:br/>
                				&lt;td style="background:#ffffff;" valign="bottom" width="35"&gt;
                <w:br/>
                					&lt;p&gt;
                <w:br/>
                						&lt;span style="color:#000000;"&gt;&lt;span&gt;4&lt;/span&gt;&lt;/span&gt;&lt;span style="color:#000000;"&gt;&lt;/span&gt; 
                <w:br/>
                					&lt;/p&gt;
                <w:br/>
                				&lt;/td&gt;
                <w:br/>
                				&lt;td style="background:#ffffff;" valign="center" width="232"&gt;
                <w:br/>
                					&lt;p&gt;
                <w:br/>
                						&lt;span style="color:#000000;"&gt;&lt;span&gt;曼谷阿尔梅洛兹酒店&lt;/span&gt;&lt;span&gt; &lt;/span&gt;&lt;/span&gt;&lt;span style="color:#000000;"&gt;&lt;/span&gt; 
                <w:br/>
                					&lt;/p&gt;
                <w:br/>
                				&lt;/td&gt;
                <w:br/>
                				&lt;td style="background:#ffffff;" valign="center" width="455"&gt;
                <w:br/>
                					&lt;p&gt;
                <w:br/>
                						&lt;span style="color:#000000;"&gt;&lt;span&gt;Al Meroz Hotel Bangkok&lt;/span&gt;&lt;/span&gt;&lt;span style="color:#000000;"&gt;&lt;/span&gt; 
                <w:br/>
                					&lt;/p&gt;
                <w:br/>
                				&lt;/td&gt;
                <w:br/>
                				&lt;td valign="center" width="455"&gt;
                <w:br/>
                					&lt;p&gt;
                <w:br/>
                						&lt;span style="color:#000000;"&gt;&lt;/span&gt;
                <w:br/>
                					&lt;/p&gt;
                <w:br/>
                				&lt;/td&gt;
                <w:br/>
                			&lt;/tr&gt;
                <w:br/>
                		&lt;/tbody&gt;
                <w:br/>
                	&lt;/table&gt;
                <w:br/>
                &lt;/p&gt;
                <w:br/>
                &lt;p&gt;
                <w:br/>
                	&lt;span style="color:#0000ff;"&gt;&lt;span&gt;***&lt;/span&gt;&lt;/span&gt;&lt;span style="color:#0000ff;"&gt;&lt;span&gt;免费升级一晚&lt;/span&gt;&lt;/span&gt;&lt;span style="color:#0000ff;"&gt;&lt;span&gt;国际五星酒店&lt;/span&gt;&lt;/span&gt;&lt;span style="color:#0000ff;"&gt;&lt;span&gt;：&lt;/span&gt;&lt;/span&gt;&lt;span style="color:#0000ff;"&gt;&lt;/span&gt; 
                <w:br/>
                &lt;/p&gt;
                <w:br/>
                &lt;p&gt;
                <w:br/>
                	&lt;span style="color:#0000ff;"&gt;&lt;span&gt;盛泰澜曼谷拉普劳中央广场酒店&lt;/span&gt;&lt;span&gt;centara grand at central plaza ladprao bangkok或同级酒店&lt;/span&gt;&lt;/span&gt;&lt;span style="color:#0000ff;"&gt;&lt;/span&gt; 
                <w:br/>
                &lt;/p&gt;
                <w:br/>
                &lt;p&gt;
                <w:br/>
                	&lt;span style="color:#0000ff;"&gt;&lt;/span&gt;
                <w:br/>
                &lt;/p&gt;
                <w:br/>
                &lt;p&gt;
                <w:br/>
                	&lt;span style="color:#000000;"&gt;&lt;span&gt;B)&lt;/span&gt;&lt;/span&gt;&lt;span style="color:#000000;font-weight:normal;"&gt;&lt;span&gt;芭堤雅&lt;/span&gt;&lt;/span&gt;&lt;span style="color:#000000;font-weight:normal;"&gt;&lt;span&gt;（网评&lt;/span&gt;&lt;/span&gt;&lt;span style="color:#000000;font-weight:normal;"&gt;&lt;span&gt;4&lt;/span&gt;&lt;span&gt;钻  海景房）&lt;/span&gt;&lt;/span&gt;&lt;b&gt;&lt;span style="color:#8f3097;font-weight:bold;"&gt;&lt;span&gt;（如未入住海景房&lt;/span&gt;&lt;/span&gt;&lt;/b&gt;&lt;b&gt;&lt;span style="color:#8f3097;font-weight:bold;"&gt;&lt;span&gt;则&lt;/span&gt;&lt;/span&gt;&lt;/b&gt;&lt;b&gt;&lt;span style="color:#8f3097;font-weight:bold;"&gt;&lt;span&gt;升级网评&lt;/span&gt;&lt;/span&gt;&lt;/b&gt;&lt;b&gt;&lt;span style="color:#8f3097;font-weight:bold;"&gt;&lt;span&gt;5&lt;/span&gt;&lt;/span&gt;&lt;/b&gt;&lt;b&gt;&lt;span style="color:#8f3097;font-weight:bold;"&gt;&lt;span&gt;钻酒店）&lt;/span&gt;&lt;/span&gt;&lt;/b&gt;&lt;b&gt;&lt;span style="color:#000000;font-weight:bold;"&gt;&lt;/span&gt;&lt;/b&gt; 
                <w:br/>
                &lt;/p&gt;
                <w:br/>
                &lt;p&gt;
                <w:br/>
                	&lt;table style="width:542.45pt;border-collapse:collapse;" class="MsoNormalTable ke-zeroborder" border="0" cellspacing="0"&gt;
                <w:br/>
                		&lt;tbody&gt;
                <w:br/>
                			&lt;tr&gt;
                <w:br/>
                				&lt;td style="background:#ffffff;" valign="bottom" width="33"&gt;
                <w:br/>
                					&lt;p&gt;
                <w:br/>
                						&lt;span style="color:#000000;"&gt;&lt;span&gt;1&lt;/span&gt;&lt;/span&gt;&lt;span style="color:#000000;"&gt;&lt;/span&gt; 
                <w:br/>
                					&lt;/p&gt;
                <w:br/>
                				&lt;/td&gt;
                <w:br/>
                				&lt;td style="background:#ffffff;" valign="center" width="232"&gt;
                <w:br/>
                					&lt;p&gt;
                <w:br/>
                						&lt;span style="color:#000000;"&gt;&lt;span&gt;亚洲芭堤雅酒店&lt;/span&gt;&lt;/span&gt;&lt;span style="color:#000000;"&gt;&lt;/span&gt; 
                <w:br/>
                					&lt;/p&gt;
                <w:br/>
                				&lt;/td&gt;
                <w:br/>
                				&lt;td style="background:#ffffff;" valign="center" width="456"&gt;
                <w:br/>
                					&lt;p&gt;
                <w:br/>
                						&lt;span style="color:#000000;"&gt;&lt;span&gt;ASIA PATTAYA HOTEL&lt;/span&gt;&lt;/span&gt;&lt;span style="color:#000000;"&gt;&lt;/span&gt; 
                <w:br/>
                					&lt;/p&gt;
                <w:br/>
                				&lt;/td&gt;
                <w:br/>
                			&lt;/tr&gt;
                <w:br/>
                			&lt;tr&gt;
                <w:br/>
                				&lt;td style="background:#ffffff;" valign="bottom" width="33"&gt;
                <w:br/>
                					&lt;p&gt;
                <w:br/>
                						&lt;span style="color:#000000;"&gt;&lt;span&gt;2&lt;/span&gt;&lt;/span&gt;&lt;span style="color:#000000;"&gt;&lt;/span&gt; 
                <w:br/>
                					&lt;/p&gt;
                <w:br/>
                				&lt;/td&gt;
                <w:br/>
                				&lt;td style="background:#ffffff;" valign="center" width="232"&gt;
                <w:br/>
                					&lt;p&gt;
                <w:br/>
                						&lt;span style="color:#222222;"&gt;&lt;span&gt;芭堤雅中天棕榈海滩酒店及度假村&lt;/span&gt;&lt;/span&gt;&lt;span style="color:#222222;"&gt;&lt;/span&gt; 
                <w:br/>
                					&lt;/p&gt;
                <w:br/>
                				&lt;/td&gt;
                <w:br/>
                				&lt;td valign="bottom" width="456"&gt;
                <w:br/>
                					&lt;p&gt;
                <w:br/>
                						&lt;span style="color:#000000;"&gt;&lt;span&gt;JOMTIEN PALM BEACH HOTEL AND RESORT(SHA EXTRA PLUS)&lt;/span&gt;&lt;/span&gt;&lt;span style="color:#000000;"&gt;&lt;/span&gt; 
                <w:br/>
                					&lt;/p&gt;
                <w:br/>
                				&lt;/td&gt;
                <w:br/>
                			&lt;/tr&gt;
                <w:br/>
                			&lt;tr&gt;
                <w:br/>
                				&lt;td style="background:#ffffff;" valign="bottom" width="33"&gt;
                <w:br/>
                					&lt;p&gt;
                <w:br/>
                						&lt;span style="color:#000000;"&gt;&lt;span&gt;3&lt;/span&gt;&lt;/span&gt;&lt;span style="color:#000000;"&gt;&lt;/span&gt; 
                <w:br/>
                					&lt;/p&gt;
                <w:br/>
                				&lt;/td&gt;
                <w:br/>
                				&lt;td style="background:#ffffff;" valign="center" width="232"&gt;
                <w:br/>
                					&lt;p&gt;
                <w:br/>
                						&lt;span style="color:#000000;"&gt;&lt;span&gt;芭堤雅中天海滩迪瓦尔酒店&lt;/span&gt;&lt;/span&gt;&lt;span style="color:#000000;"&gt;&lt;/span&gt; 
                <w:br/>
                					&lt;/p&gt;
                <w:br/>
                				&lt;/td&gt;
                <w:br/>
                				&lt;td valign="bottom" width="456"&gt;
                <w:br/>
                					&lt;p&gt;
                <w:br/>
                						&lt;span style="color:#000000;"&gt;&lt;span&gt;D VAREE JOMTIEN BEACH, PATTAYA(SHA EXTRA PLUS)&lt;/span&gt;&lt;/span&gt;&lt;span style="color:#000000;"&gt;&lt;/span&gt; 
                <w:br/>
                					&lt;/p&gt;
                <w:br/>
                				&lt;/td&gt;
                <w:br/>
                			&lt;/tr&gt;
                <w:br/>
                			&lt;tr&gt;
                <w:br/>
                				&lt;td style="background:#ffffff;" valign="bottom" width="33"&gt;
                <w:br/>
                					&lt;p&gt;
                <w:br/>
                						&lt;span style="color:#000000;"&gt;&lt;span&gt;4&lt;/span&gt;&lt;/span&gt;&lt;span style="color:#000000;"&gt;&lt;/span&gt; 
                <w:br/>
                					&lt;/p&gt;
                <w:br/>
                				&lt;/td&gt;
                <w:br/>
                				&lt;td style="background:#ffffff;" valign="center" width="232"&gt;
                <w:br/>
                					&lt;p&gt;
                <w:br/>
                						&lt;span style="color:#000000;"&gt;&lt;span&gt;芭堤雅出晨海滩度假酒店&lt;/span&gt;&lt;/span&gt;&lt;span style="color:#000000;"&gt;&lt;/span&gt; 
                <w:br/>
                					&lt;/p&gt;
                <w:br/>
                				&lt;/td&gt;
                <w:br/>
                				&lt;td valign="bottom" width="456"&gt;
                <w:br/>
                					&lt;p&gt;
                <w:br/>
                						&lt;span style="color:#000000;"&gt;&lt;span&gt;CHOLCHAN PATTAYA BEACH RESORT&lt;/span&gt;&lt;/span&gt;&lt;span style="color:#000000;"&gt;&lt;/span&gt; 
                <w:br/>
                					&lt;/p&gt;
                <w:br/>
                				&lt;/td&gt;
                <w:br/>
                			&lt;/tr&gt;
                <w:br/>
                		&lt;/tbody&gt;
                <w:br/>
                	&lt;/table&gt;
                <w:br/>
                &lt;/p&gt;
                <w:br/>
                &lt;p&gt;
                <w:br/>
                	&lt;span style="color:#000000;"&gt;&lt;/span&gt;
                <w:br/>
                &lt;/p&gt;
                <w:br/>
                &lt;p&gt;
                <w:br/>
                	&lt;span style="color:#000000;"&gt;&lt;span&gt;C)&lt;/span&gt;&lt;span&gt;新加坡（网评&lt;/span&gt;&lt;span&gt;4&lt;/span&gt;&lt;span&gt;钻&lt;/span&gt;&lt;span&gt;)&lt;/span&gt;&lt;/span&gt;&lt;span style="color:#000000;"&gt;&lt;/span&gt; 
                <w:br/>
                &lt;/p&gt;
                <w:br/>
                &lt;p&gt;
                <w:br/>
                	&lt;span style="color:#000000;"&gt;&lt;span&gt;1&lt;/span&gt;&lt;/span&gt;&lt;span style="color:#000000;"&gt;&lt;span&gt;)&lt;/span&gt;&lt;/span&gt;&lt;span style="color:#000000;"&gt;&lt;span&gt;加东智选假日&lt;/span&gt;&lt;/span&gt;&lt;span style="color:#000000;"&gt;&lt;span&gt;(&lt;/span&gt;&lt;/span&gt;&lt;span style="color:#000000;"&gt;HOLIDAY &lt;/span&gt;&lt;span style="color:#000000;"&gt; &lt;/span&gt;&lt;span style="color:#000000;"&gt;INN&lt;/span&gt;&lt;span style="color:#000000;"&gt; &lt;/span&gt;&lt;span style="color:#000000;"&gt; EXPRESS&lt;/span&gt;&lt;span style="color:#000000;"&gt; &lt;/span&gt;&lt;span style="color:#000000;"&gt; KATONG &lt;/span&gt;&lt;span style="color:#000000;"&gt;&lt;span&gt;)  &lt;/span&gt;&lt;/span&gt;&lt;span style="color:#000000;"&gt;&lt;/span&gt; 
                <w:br/>
                &lt;/p&gt;
                <w:br/>
                &lt;p&gt;
                <w:br/>
                	&lt;span style="color:#000000;"&gt;&lt;span&gt;2&lt;/span&gt;&lt;/span&gt;&lt;span style="color:#000000;"&gt;&lt;span&gt;)&lt;/span&gt;&lt;/span&gt;&lt;span style="color:#000000;"&gt;&lt;span&gt;新加坡柏薇樟宜酒店&lt;/span&gt;&lt;/span&gt;&lt;span style="color:#000000;"&gt;( PARK AVENUE CHANG&lt;/span&gt;&lt;span style="color:#000000;"&gt;&lt;span&gt;I&lt;/span&gt;&lt;/span&gt;&lt;span style="color:#000000;"&gt;)&lt;/span&gt;&lt;span style="color:#000000;"&gt; &lt;/span&gt;&lt;span style="color:#000000;"&gt;&lt;/span&gt; 
                <w:br/>
                &lt;/p&gt;
                <w:br/>
                &lt;p&gt;
                <w:br/>
                	&lt;span style="color:#000000;"&gt;&lt;span&gt;3&lt;/span&gt;&lt;/span&gt;&lt;span style="color:#000000;"&gt;&lt;span&gt;)&lt;/span&gt;&lt;/span&gt;&lt;span style="color:#000000;"&gt;&lt;span&gt;新加坡柏薇罗切&lt;/span&gt;&lt;/span&gt;&lt;span style="color:#000000;"&gt;&lt;span&gt;斯特酒店&lt;/span&gt;( PARK AVENUE ROCHESTER) &lt;/span&gt; 
                <w:br/>
                &lt;/p&gt;
                <w:br/>
                &lt;p&gt;
                <w:br/>
                	&lt;span style="color:#0000ff;"&gt;&lt;span style="color:#000000;"&gt;4)新加坡京华酒店（HOTEL ROYAL SINGAPORE)&lt;/span&gt;&lt;br /&gt;
                <w:br/>
                &lt;span style="color:#000000;"&gt;5)新加坡RELC国际酒店(INTERNATIONAL HOTEL)&lt;/span&gt;&lt;/span&gt; 
                <w:br/>
                &lt;/p&gt;
                <w:br/>
                &lt;p&gt;
                <w:br/>
                	D)马来西亚
                <w:br/>
                &lt;/p&gt;
                <w:br/>
                &lt;p&gt;
                <w:br/>
                	&lt;span style="background:#ffedc4;color:#8000ff;"&gt;&lt;/span&gt;&lt;span style="background:#ffedc4;color:#8000ff;"&gt;&lt;/span&gt;&lt;span style="color:#000000;"&gt;a&lt;/span&gt;&lt;span style="color:#000000;"&gt;&lt;span&gt;)&lt;/span&gt;&lt;span&gt;马六甲（&lt;/span&gt;&lt;span&gt;4&lt;/span&gt;&lt;span&gt;星，网评&lt;/span&gt;&lt;span&gt;4&lt;/span&gt;&lt;span&gt;钻）：&lt;/span&gt;&lt;span&gt;MITC&lt;/span&gt;&lt;span&gt;或&lt;/span&gt;&lt;span&gt;BAYOU LAGOON&lt;/span&gt;&lt;span&gt;或&lt;/span&gt;&lt;span&gt;IBIS&lt;/span&gt;&lt;span&gt;或&lt;/span&gt;&lt;span&gt;THE STRAITS&lt;/span&gt;&lt;/span&gt;&lt;span style="color:#000000;"&gt;&lt;/span&gt; 
                <w:br/>
                &lt;/p&gt;
                <w:br/>
                &lt;p&gt;
                <w:br/>
                	&lt;span style="color:#000000;"&gt;&lt;span&gt;b)&lt;/span&gt;&lt;span&gt;吉隆坡免费升级五星级酒店：&lt;/span&gt;&lt;/span&gt;&lt;span style="color:#000000;"&gt;ROYALE CHULAN&lt;/span&gt;&lt;span style="color:#000000;"&gt;&lt;span&gt;或&lt;/span&gt;&lt;/span&gt;&lt;span style="color:#000000;"&gt;PACIFIC REGENCY&lt;/span&gt;&lt;span style="color:#000000;"&gt;&lt;span&gt;或&lt;/span&gt;&lt;span&gt;DORSETT HATAMAS&lt;/span&gt;&lt;/span&gt; 
                <w:br/>
                &lt;/p&gt;
                <w:br/>
                &lt;p&gt;
                <w:br/>
                	&lt;span style="color:#000000;"&gt;&lt;span&gt;&lt;/span&gt;&lt;/span&gt;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style="color:#000000;"&gt;1.&lt;/span&gt;&lt;span style="color:#000000;"&gt; &lt;/span&gt;&lt;span style="color:#000000;"&gt;&lt;span&gt;全程单人房差&lt;/span&gt;&lt;/span&gt;&lt;span style="color:#000000;"&gt; &lt;/span&gt;&lt;span style="color:#000000;"&gt;2500/&lt;/span&gt;&lt;span style="color:#000000;"&gt;&lt;span&gt;人&lt;/span&gt; &lt;span&gt;（多人报名，&lt;/span&gt;&lt;/span&gt;&lt;span style="color:#000000;"&gt;1 &lt;/span&gt;&lt;span style="color:#000000;"&gt;&lt;span&gt;人落单时需补单房差）&lt;/span&gt;&lt;/span&gt;&lt;span style="color:#000000;"&gt;&lt;/span&gt; 
                <w:br/>
                &lt;/p&gt;
                <w:br/>
                &lt;p&gt;
                <w:br/>
                	&lt;span style="color:#000000;"&gt;2.&lt;/span&gt;&lt;span style="color:#000000;"&gt;  &lt;/span&gt;&lt;span style="color:#000000;"&gt;&lt;span&gt;个人护照工本费、泰国签证费、马来西亚签证费&lt;/span&gt;&lt;/span&gt;&lt;span style="color:#000000;"&gt;&lt;/span&gt; 
                <w:br/>
                &lt;/p&gt;
                <w:br/>
                &lt;p&gt;
                <w:br/>
                	&lt;span style="line-height:130%;color:#000000;"&gt;a)&lt;/span&gt;&lt;span style="line-height:130%;color:#000000;"&gt; &lt;/span&gt;&lt;span style="line-height:130%;color:#000000;"&gt;&lt;span&gt;泰签由游客自理。如需代办泰国签证请联系销售并由销售在报&lt;/span&gt;&lt;/span&gt;&lt;span style="line-height:130%;color:#000000;"&gt;&lt;span&gt;名系统备注中注明以告知线路操作人员。若未及时备&lt;/span&gt;&lt;/span&gt;&lt;span style="line-height:130%;color:#000000;"&gt; &lt;/span&gt;&lt;span style="line-height:130%;color:#000000;"&gt;&lt;span&gt;注告知，则一律默认客人走落地签，请各位游客及销售知晓！&lt;/span&gt;&lt;/span&gt;&lt;span style="line-height:130%;color:#000000;"&gt;&lt;/span&gt; 
                <w:br/>
                &lt;/p&gt;
                <w:br/>
                &lt;p&gt;
                <w:br/>
                	&lt;span style="color:#000000;"&gt;b)&lt;/span&gt;&lt;span style="color:#000000;"&gt;  &lt;/span&gt;&lt;span style="color:#000000;"&gt;&lt;span&gt;如因游客原因提交的送签材料时间不足或材料不符合上海泰领馆送签材料&lt;/span&gt;&lt;/span&gt;&lt;span style="color:#000000;"&gt;/&lt;/span&gt;&lt;span style="color:#000000;"&gt;&lt;span&gt;时间要求，则需办理泰&lt;/span&gt;&lt;/span&gt;&lt;span style="color:#000000;"&gt;&lt;span&gt;国落地签。&lt;/span&gt;&lt;/span&gt;&lt;span style="color:#000000;"&gt;&lt;/span&gt; 
                <w:br/>
                &lt;/p&gt;
                <w:br/>
                &lt;p&gt;
                <w:br/>
                	&lt;span style="color:#000000;"&gt;c)&lt;/span&gt;&lt;span style="color:#000000;"&gt;  &lt;/span&gt;&lt;span style="color:#000000;"&gt;&lt;span&gt;落地签费用由游客于泰国机场自付签证处。费用&lt;/span&gt;&lt;/span&gt;&lt;span style="color:#000000;"&gt; &lt;/span&gt;&lt;span style="color:#000000;"&gt;2000 &lt;/span&gt;&lt;span style="color:#000000;"&gt;&lt;span&gt;泰铢&lt;/span&gt;&lt;/span&gt;&lt;span style="color:#000000;"&gt;/&lt;/span&gt;&lt;span style="color:#000000;"&gt;&lt;span&gt;本，快速通道小费&lt;/span&gt;&lt;/span&gt;&lt;span style="color:#000000;"&gt; &lt;/span&gt;&lt;span style="color:#000000;"&gt;200 &lt;/span&gt;&lt;span style="color:#000000;"&gt;&lt;span&gt;泰铢&lt;/span&gt;&lt;/span&gt;&lt;span style="color:#000000;"&gt;/&lt;/span&gt;&lt;span style="color:#000000;"&gt;&lt;span&gt;本&lt;/span&gt; &lt;/span&gt;&lt;span style="color:#000000;"&gt;(&lt;/span&gt;&lt;span style="color:#000000;"&gt;&lt;span&gt;费用如有变动以泰&lt;/span&gt;&lt;/span&gt;&lt;span style="color:#000000;"&gt;&lt;/span&gt; 
                <w:br/>
                &lt;/p&gt;
                <w:br/>
                &lt;p&gt;
                <w:br/>
                	&lt;span style="color:#000000;"&gt;&lt;span&gt;国移民局官方公布为准）。&lt;/span&gt;&lt;/span&gt;&lt;span style="color:#000000;"&gt;&lt;/span&gt; 
                <w:br/>
                &lt;/p&gt;
                <w:br/>
                &lt;p&gt;
                <w:br/>
                	&lt;span style="line-height:107%;color:#000000;"&gt;&lt;span&gt;根据泰领馆规定，护照签发地为江、浙、沪、皖护照属上海领区，其他均为外领区，护照签发地不属于上海领区的，&lt;/span&gt;&lt;/span&gt;&lt;span style="line-height:107%;color:#000000;"&gt; &lt;/span&gt;&lt;span style="line-height:107%;color:#000000;"&gt;&lt;span&gt;如在上海泰领馆办理泰国签证，则必须提供有效的江、&lt;/span&gt;&lt;/span&gt;&lt;span style="line-height:107%;color:#000000;"&gt;&lt;span&gt;浙、沪居住证或暂住证原件，否则不能在上海办泰签。&lt;/span&gt;&lt;/span&gt;&lt;span style="line-height:107%;color:#000000;"&gt;&lt;/span&gt; 
                <w:br/>
                &lt;/p&gt;
                <w:br/>
                &lt;p&gt;
                <w:br/>
                	&lt;span style="color:#000000;"&gt;d&lt;/span&gt;&lt;span style="color:#000000;"&gt; &lt;/span&gt;&lt;span style="color:#000000;"&gt;)&lt;/span&gt;&lt;span style="color:#ff0000;"&gt;&lt;span&gt;马来西亚签证费：&lt;/span&gt;&lt;/span&gt;&lt;span style="color:#ff0000;"&gt;RMB&lt;/span&gt;&lt;span style="color:#ff0000;"&gt;300/&lt;/span&gt;&lt;span style="color:#ff0000;"&gt;&lt;span&gt;本（需和团费一起支付）&lt;/span&gt;&lt;/span&gt;&lt;span style="color:#000000;"&gt;&lt;/span&gt; 
                <w:br/>
                &lt;/p&gt;
                <w:br/>
                &lt;p&gt;
                <w:br/>
                	&lt;span style="color:#000000;"&gt;3.  &lt;/span&gt;&lt;span style="color:#000000;"&gt;&lt;span&gt;行李超重费用。&lt;/span&gt;&lt;/span&gt;&lt;span style="color:#000000;"&gt;&lt;/span&gt; 
                <w:br/>
                &lt;/p&gt;
                <w:br/>
                &lt;p&gt;
                <w:br/>
                	&lt;span style="color:#000000;"&gt;4.&lt;/span&gt;&lt;span style="color:#000000;"&gt;  &lt;/span&gt;&lt;span style="color:#000000;"&gt;&lt;span&gt;个人旅游意外险：强烈建议游客出行前根据自身情况自行购买适合的旅游保险。&lt;/span&gt;&lt;/span&gt;&lt;span style="color:#000000;"&gt;&lt;/span&gt; 
                <w:br/>
                &lt;/p&gt;
                <w:br/>
                &lt;p&gt;
                <w:br/>
                	&lt;span style="color:#000000;"&gt;5.  &lt;/span&gt;&lt;span style="color:#000000;"&gt;&lt;span&gt;各国酒类、汽水、洗衣、电报、&lt;/span&gt;&lt;/span&gt;&lt;span style="color:#000000;"&gt; &lt;/span&gt;&lt;span style="color:#000000;"&gt;&lt;span&gt;电话及一切&lt;/span&gt;&lt;/span&gt;&lt;span style="color:#000000;"&gt;&lt;span&gt;私人性质之费用。&lt;/span&gt;&lt;/span&gt;&lt;span style="color:#000000;"&gt;&lt;/span&gt; 
                <w:br/>
                &lt;/p&gt;
                <w:br/>
                &lt;p&gt;
                <w:br/>
                	&lt;span style="color:#000000;"&gt;6.  &lt;/span&gt;&lt;span style="color:#000000;"&gt;&lt;span&gt;因罢工、台风、航班取消或更改时间，交通延阻及其它不在本公司控制范围内情&lt;/span&gt;&lt;/span&gt;&lt;span style="color:#000000;"&gt;&lt;span&gt;况所导致的额外费用。&lt;/span&gt;&lt;/span&gt;&lt;span style="color:#000000;"&gt;&lt;/span&gt; 
                <w:br/>
                &lt;/p&gt;
                <w:br/>
                &lt;p&gt;
                <w:br/>
                	&lt;span style="line-height:134%;color:#000000;"&gt;7.&lt;/span&gt;&lt;span style="line-height:134%;color:#000000;"&gt;  &lt;/span&gt;&lt;span style="line-height:134%;color:#000000;"&gt;&lt;span&gt;在东南亚国家给为您提供服务的人员小费小费是一种对服务的认可和友好的表现。依照国际惯例，含行程内&lt;/span&gt;&lt;/span&gt;&lt;span style="line-height:134%;color:#000000;"&gt; &lt;/span&gt;&lt;span style="line-height:134%;color:#000000;"&gt;(&lt;/span&gt;&lt;span style="line-height:134%;color:#000000;"&gt;&lt;span&gt;如&lt;/span&gt;&lt;/span&gt;&lt;span style="line-height:134%;color:#000000;"&gt; &lt;/span&gt;&lt;span style="line-height:134%;color:#000000;"&gt;&lt;span&gt;有&lt;/span&gt;&lt;/span&gt;&lt;span style="line-height:134%;color:#000000;"&gt;) &lt;/span&gt;&lt;span style="line-height:134%;color:#000000;"&gt;&lt;span&gt;景点小费；例如酒店床头、&lt;/span&gt;&lt;/span&gt;&lt;span style="line-height:134%;color:#000000;"&gt;Bell&lt;/span&gt;&lt;span style="line-height:134%;color:#000000;"&gt; &lt;/span&gt;&lt;span style="line-height:134%;color:#000000;"&gt;Boy&lt;/span&gt;&lt;span style="line-height:134%;color:#000000;"&gt; &lt;/span&gt;&lt;span style="line-height:134%;color:#000000;"&gt;&lt;span&gt;和景区拍照等额外小费由客人现付。&lt;/span&gt;&lt;/span&gt;&lt;span style="line-height:134%;color:#000000;"&gt;&lt;/span&gt; 
                <w:br/>
                &lt;/p&gt;
                <w:br/>
                &lt;p&gt;
                <w:br/>
                	&lt;span style="color:#000000;"&gt;8.  &lt;/span&gt;&lt;span style="color:#000000;"&gt;&lt;span&gt;赠送：个人旅游意外险：此为额外赠送的保险，我司不承担&lt;/span&gt;&lt;/span&gt;&lt;span style="color:#000000;"&gt;&lt;span&gt;保险条款的解释和理赔责任。建议游客可再自行购买一&lt;/span&gt;&lt;/span&gt;&lt;span style="color:#000000;"&gt;&lt;/span&gt; 
                <w:br/>
                &lt;/p&gt;
                <w:br/>
                &lt;p&gt;
                <w:br/>
                	&lt;span style="color:#000000;"&gt;&lt;span&gt;份适合自身需求的保险。不符合保险公司投保条件的人员无保险赠送（例如超出投保年龄等）。&lt;/span&gt;&lt;/span&gt;&lt;span style="color:#000000;"&gt;&lt;/span&gt; 
                <w:br/>
                &lt;/p&gt;
                <w:br/>
                &lt;p&gt;
                <w:br/>
                	&lt;span style="color:#ff0000;"&gt;9.&lt;/span&gt;&lt;span style="color:#ff0000;"&gt;&lt;span&gt;马来西亚旅游税。&lt;/span&gt;&lt;/span&gt;&lt;span style="color:#000000;"&gt;&lt;/span&gt; 
                <w:br/>
                &lt;/p&gt;
                <w:br/>
                &lt;p&gt;
                <w:br/>
                	&lt;span style="line-height:117%;color:#ff0000;"&gt;&lt;span&gt;说明：根据马来西亚文化旅游部通知，从&lt;/span&gt;&lt;/span&gt;&lt;span style="line-height:117%;color:#ff0000;"&gt; &lt;/span&gt;&lt;span style="line-height:117%;color:#ff0000;"&gt;2017/9/&lt;/span&gt;&lt;span style="line-height:117%;color:#ff0000;"&gt; &lt;/span&gt;&lt;span style="line-height:117%;color:#ff0000;"&gt;1 &lt;/span&gt;&lt;span style="line-height:117%;color:#ff0000;"&gt;&lt;span&gt;起，凡入住马来西亚酒店的外国游客都需向酒店现付每间房间&lt;/span&gt;&lt;/span&gt;&lt;span style="line-height:117%;color:#ff0000;"&gt; &lt;/span&gt;&lt;span style="line-height:117%;color:#ff0000;"&gt;&lt;span&gt;每晚&lt;/span&gt;&lt;/span&gt;&lt;span style="line-height:117%;color:#ff0000;"&gt; &lt;/span&gt;&lt;span style="line-height:117%;color:#ff0000;"&gt;10 &lt;/span&gt;&lt;span style="line-height:117%;color:#ff0000;"&gt;&lt;span&gt;令吉的旅游税。此旅游税是依据游客入住的天数和共计用房数收取，而不是根据入住人&lt;/span&gt;&lt;/span&gt;&lt;span style="line-height:117%;color:#ff0000;"&gt;&lt;span&gt;数来缴税，也不分&lt;/span&gt;&lt;/span&gt;&lt;span style="line-height:117%;color:#ff0000;"&gt; &lt;/span&gt;&lt;span style="line-height:117%;color:#ff0000;"&gt;&lt;span&gt;酒店星级，一律&lt;/span&gt;&lt;/span&gt;&lt;span style="line-height:117%;color:#ff0000;"&gt; &lt;/span&gt;&lt;span style="line-height:117%;color:#ff0000;"&gt;10 &lt;/span&gt;&lt;span style="line-height:117%;color:#ff0000;"&gt;&lt;span&gt;令吉&lt;/span&gt;&lt;/span&gt;&lt;span style="line-height:117%;color:#ff0000;"&gt;/&lt;/span&gt;&lt;span style="line-height:117%;color:#ff0000;"&gt;&lt;span&gt;晚&lt;/span&gt;&lt;/span&gt;&lt;span style="line-height:117%;color:#ff0000;"&gt;/&lt;/span&gt;&lt;span style="line-height:117%;color:#ff0000;"&gt;&lt;span&gt;房。此费用需游客准备好马币于境外&lt;/span&gt;&lt;/span&gt;&lt;span style="line-height:117%;color:#ff0000;"&gt;&lt;span&gt;统一交于领队后直接现付于酒店前台，&lt;/span&gt;&lt;/span&gt;&lt;span style="line-height:117%;color:#ff0000;"&gt; &lt;/span&gt;&lt;span style="line-height:117%;color:#ff0000;"&gt;&lt;span&gt;以免游客&lt;/span&gt;&lt;/span&gt;&lt;span style="line-height:117%;color:#ff0000;"&gt; &lt;/span&gt;&lt;span style="line-height:117%;color:#ff0000;"&gt;&lt;span&gt;被禁止离境&lt;/span&gt;&lt;/span&gt;&lt;span style="line-height:117%;color:#ff0000;"&gt;&lt;span&gt;！！！&lt;/span&gt;&lt;/span&gt;&lt;span style="line-height:117%;color:#000000;"&gt;&lt;/span&gt; 
                <w:br/>
                &lt;/p&gt;
                <w:br/>
                &lt;p&gt;
                <w:br/>
                	&lt;span style="color:#000000;"&gt;10. &lt;/span&gt;&lt;span style="color:#000000;"&gt;&lt;span&gt;导游服务费：&lt;/span&gt;&lt;/span&gt;&lt;span style="color:#000000;"&gt;RMB&lt;/span&gt;&lt;span style="color:#000000;"&gt;200 &lt;/span&gt;&lt;span style="color:#000000;"&gt;&lt;span&gt;元&lt;/span&gt;&lt;/span&gt;&lt;span style="color:#000000;"&gt;/&lt;/span&gt;&lt;span style="color:#000000;"&gt;&lt;span&gt;人（出发时浦东机场统一交于领队收取）&lt;/span&gt;&lt;/span&gt;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C 备注：&lt;br /&gt;
                <w:br/>
                1.    儿童收费标准（2 周岁- 18 周岁以下为儿童，不满 2 周岁婴儿价格另计）：&lt;br /&gt;
                <w:br/>
                12 周岁以下儿童如占床同成人价，如不占床按成人价减 200/人。&lt;br /&gt;
                <w:br/>
                12 周岁以上规定必须占床，同成人价。&lt;br /&gt;
                <w:br/>
                说明：A)儿童不占床如酒店需另行收取早餐费则游客现付酒店。&lt;br /&gt;
                <w:br/>
                         B) 如1成人携 1 儿童一间房，儿童必须占床。&lt;br /&gt;
                <w:br/>
                2.    70 周岁以上老人不适合此行程，如需参团请由不满 60 周岁的家人陪同，并需提供体检证明及家属同意书（因保险公司不接受超出年龄限制人员投保，本线路不适合 80 周岁（含） 以上客人报名，敬请谅解！&lt;br /&gt;
                <w:br/>
                3.     本行程只适用于持中国大陆护照旅客！ 若持外国护照或港澳台护照者价格另计，并自理所有往返签证。
                <w:br/>
                &lt;/p&gt;
                <w:br/>
                &lt;p&gt;
                <w:br/>
                	4.    行程中与泰国皇室有关的皇宫或行宫除了服装限制外（不得穿无袖及短群短裤） ，皆有可能因皇家仪式临时通知而无法入内，敬请见谅！（将以替代行程安排之）&lt;br /&gt;
                <w:br/>
                5.    旺季期间，旅游人潮众多，机场行程景点及餐厅皆将拥入大量人潮，请各位贵宾耐心等候，敬请见谅。&lt;br /&gt;
                <w:br/>
                6.    本行程交通住宿及旅游点尽量忠于原行程，若遇特殊情况将会前后更动或更换观光景点;  遇季节性变化或有餐食变更之情形，本公司将保有变更行程及餐食内容之权利。&lt;br /&gt;
                <w:br/>
                7.    如遇政策性调整机票燃油税金及门票价格，则按调整后价格收取；如遇不可抗力等不可归责于旅行社的客观原因造成景点无法游览或无法按时游览，本社只负责退门票差额，不承担由此造成的损失和责任。&lt;br /&gt;
                <w:br/>
                8 .  泰国水警通知：出于安全考虑，从 2015 年 6 月 1  日起，50 岁以上游客不宜出海过海岛（坚持要过海岛的必须签署免责同意书）。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 style="color:#000000;"&gt;1.  &lt;/span&gt;&lt;span style="color:#000000;"&gt;&lt;span&gt;护照要求：有效期&lt;/span&gt;&lt;/span&gt;&lt;span style="color:#000000;"&gt; &lt;/span&gt;&lt;span style="color:#000000;"&gt;6 &lt;/span&gt;&lt;span style="color:#000000;"&gt;&lt;span&gt;个月以上的护照（从回程日算起&lt;/span&gt;&lt;/span&gt;&lt;span style="color:#000000;"&gt;&lt;span&gt;），&lt;/span&gt;&lt;/span&gt;&lt;span style="color:#000000;"&gt;&lt;span&gt;并需有足够的空白签证页。&lt;/span&gt;&lt;/span&gt;&lt;span style="color:#000000;"&gt;&lt;/span&gt; 
                <w:br/>
                &lt;/p&gt;
                <w:br/>
                &lt;p&gt;
                <w:br/>
                	&lt;span style="line-height:121%;color:#000000;"&gt;2.  &lt;/span&gt;&lt;span style="line-height:121%;color:#000000;"&gt;&lt;span&gt;泰国落地签：&lt;/span&gt;&lt;/span&gt;&lt;span style="line-height:121%;color:#000000;"&gt;1 &lt;/span&gt;&lt;span style="line-height:121%;color:#000000;"&gt;&lt;span&gt;张二寸白底免冠正面彩色证件照&lt;/span&gt;&lt;/span&gt;&lt;span style="line-height:121%;color:#000000;"&gt;(6 &lt;/span&gt;&lt;span style="line-height:121%;color:#000000;"&gt;&lt;span&gt;个月内拍摄&lt;/span&gt;&lt;/span&gt;&lt;span style="line-height:121%;color:#000000;"&gt;)&lt;/span&gt;&lt;span style="color:#000000;"&gt;+&lt;/span&gt;&lt;span style="color:#000000;"&gt;&lt;span&gt;不低于&lt;/span&gt;&lt;/span&gt;&lt;span style="color:#000000;"&gt; &lt;/span&gt;&lt;span style="color:#000000;"&gt;2&lt;/span&gt;&lt;span style="color:#000000;"&gt; &lt;/span&gt;&lt;span style="color:#000000;"&gt;&lt;span&gt;万泰铢（或等值外币）的现金&lt;/span&gt;+不超&lt;/span&gt;&lt;span style="color:#000000;"&gt; &lt;/span&gt;&lt;span style="color:#000000;"&gt;&lt;span&gt;过&lt;/span&gt;&lt;/span&gt;&lt;span style="color:#000000;"&gt; &lt;/span&gt;&lt;span style="color:#000000;"&gt;15&lt;/span&gt;&lt;span style="color:#000000;"&gt; &lt;/span&gt;&lt;span style="color:#000000;"&gt;&lt;span&gt;天有效期限的回程机票行程单（团队机票由领队协助提供）&lt;/span&gt;+落地签证表格（团队签证表格由领队&lt;/span&gt;&lt;span style="color:#000000;"&gt; &lt;/span&gt;&lt;span style="color:#000000;"&gt;&lt;span&gt;协助提供）。落地签费&lt;/span&gt;&lt;/span&gt;&lt;span style="color:#000000;"&gt; &lt;/span&gt;&lt;span style="line-height:121%;color:#000000;"&gt;2000 &lt;/span&gt;&lt;span style="line-height:121%;color:#000000;"&gt;&lt;span&gt;泰铢&lt;/span&gt;&lt;/span&gt;&lt;span style="line-height:121%;color:#000000;"&gt;/&lt;/span&gt;&lt;span style="line-height:121%;color:#000000;"&gt;&lt;span&gt;本（如有变动，以泰国官方公布为准&lt;/span&gt;&lt;/span&gt;&lt;span style="line-height:121%;color:#000000;"&gt;&lt;span&gt;），&lt;/span&gt;&lt;/span&gt;&lt;span style="line-height:121%;color:#000000;"&gt;&lt;span&gt;如走快速通道需另付&lt;/span&gt;&lt;/span&gt;&lt;span style="line-height:121%;color:#000000;"&gt; &lt;/span&gt;&lt;span style="line-height:121%;color:#000000;"&gt;20&lt;/span&gt;&lt;span style="line-height:121%;color:#000000;"&gt;0 &lt;/span&gt;&lt;span style="line-height:121%;color:#000000;"&gt;&lt;span&gt;铢&lt;/span&gt;&lt;/span&gt;&lt;span style="line-height:121%;color:#000000;"&gt;/&lt;/span&gt;&lt;span style="line-height:121%;color:#000000;"&gt;&lt;span&gt;本。（&lt;/span&gt;&lt;/span&gt;&lt;span style="color:#000000;"&gt;&lt;span&gt;以&lt;/span&gt;&lt;/span&gt;&lt;span style="color:#000000;"&gt; &lt;/span&gt;&lt;span style="color:#000000;"&gt;&lt;span&gt;上仅价格供参考，如有变动以泰国官方公布为准&lt;/span&gt;&lt;/span&gt;&lt;span style="color:#000000;"&gt;&lt;span&gt;！）&lt;/span&gt;&lt;/span&gt;&lt;span style="color:#000000;"&gt;&lt;/span&gt; 
                <w:br/>
                &lt;/p&gt;
                <w:br/>
                &lt;p&gt;
                <w:br/>
                	&lt;span style="line-height:111%;color:#000000;"&gt;&lt;span&gt;☆☆☆&lt;/span&gt;&lt;/span&gt;&lt;span style="line-height:111%;color:#000000;"&gt;&lt;span&gt;请注意：护照上出生地或签发地为新疆，河南，湖南这三个地区的游客&lt;/span&gt; &lt;span&gt;，出发时请务必&lt;/span&gt;&lt;/span&gt;&lt;span style="line-height:111%;color:#000000;"&gt;&lt;span&gt;自行携带好有效身份证&lt;/span&gt;&lt;/span&gt;&lt;span style="line-height:111%;color:#000000;"&gt; &lt;/span&gt;&lt;span style="line-height:111%;color:#000000;"&gt;&lt;span&gt;原件，以备泰国机场入境时移民局检查&lt;/span&gt; &lt;span&gt;。如因个人原因无法提供而被泰国移民局拒绝入境，一切责&lt;/span&gt;&lt;/span&gt;&lt;span style="line-height:111%;color:#000000;"&gt;&lt;span&gt;任和损失由游客本&lt;/span&gt;&lt;/span&gt;&lt;span style="line-height:111%;color:#000000;"&gt; &lt;/span&gt;&lt;span style="line-height:111%;color:#000000;"&gt;&lt;span&gt;人负责&lt;/span&gt;&lt;/span&gt;&lt;span style="line-height:111%;color:#000000;"&gt;&lt;span&gt;！！！&lt;/span&gt;&lt;/span&gt;&lt;span style="line-height:111%;color:#000000;"&gt;&lt;/span&gt; 
                <w:br/>
                &lt;/p&gt;
                <w:br/>
                &lt;p&gt;
                <w:br/>
                	&lt;span style="color:#000000;"&gt;3.  &lt;/span&gt;&lt;span style="color:#000000;"&gt;&lt;span&gt;马签&lt;/span&gt;&lt;/span&gt;&lt;span style="color:#000000;"&gt;&lt;span&gt;：&lt;/span&gt;&lt;/span&gt;&lt;span style="color:#000000;"&gt;&lt;span&gt;（&lt;/span&gt;&lt;/span&gt;&lt;span style="color:#000000;"&gt;&lt;span&gt;护照首页扫描件及&lt;/span&gt;&lt;/span&gt;&lt;span style="color:#000000;"&gt;&lt;span&gt;二寸白底免冠正面彩色证件照&lt;/span&gt;&lt;/span&gt;&lt;span style="color:#000000;"&gt;(6 &lt;/span&gt;&lt;span style="color:#000000;"&gt;&lt;span&gt;个月内拍摄&lt;/span&gt;&lt;/span&gt;&lt;span style="color:#000000;"&gt;)&lt;/span&gt;&lt;span style="color:#000000;"&gt;&lt;span&gt;电子版）&lt;/span&gt;&lt;/span&gt;&lt;span style="color:#000000;"&gt;&lt;/span&gt; 
                <w:br/>
                &lt;/p&gt;
                <w:br/>
                &lt;p&gt;
                <w:br/>
                	&lt;span style="color:#0000ff;"&gt;***&lt;/span&gt;&lt;span style="color:#0000ff;"&gt;&lt;span&gt;关于马签照片要求的重要说明：&lt;/span&gt;&lt;/span&gt;&lt;span style="color:#0000ff;"&gt;&lt;/span&gt; 
                <w:br/>
                &lt;/p&gt;
                <w:br/>
                &lt;p&gt;
                <w:br/>
                	&lt;span style="color:#0000ff;"&gt; &lt;/span&gt;&lt;span style="color:#000000;"&gt;A)&lt;/span&gt;&lt;span style="color:#000000;"&gt;&lt;span&gt;照片大小&lt;/span&gt;&lt;/span&gt;&lt;span style="color:#000000;"&gt; &lt;/span&gt;&lt;span style="color:#000000;"&gt;35&lt;/span&gt;&lt;span style="color:#000000;"&gt;mm&lt;/span&gt;&lt;span style="color:#000000;"&gt;*50&lt;/span&gt;&lt;span style="color:#000000;"&gt;mm&lt;/span&gt;&lt;span style="color:#000000;"&gt;,&lt;/span&gt;&lt;span style="color:#000000;"&gt;&lt;span&gt;头部大小&lt;/span&gt;&lt;/span&gt;&lt;span style="color:#000000;"&gt; &lt;/span&gt;&lt;span style="color:#000000;"&gt;21-24&lt;/span&gt;&lt;span style="color:#000000;"&gt;mm&lt;/span&gt;&lt;span style="color:#000000;"&gt;,&lt;/span&gt;&lt;span style="color:#000000;"&gt;&lt;span&gt;头部长度&lt;/span&gt;&lt;/span&gt;&lt;span style="color:#000000;"&gt; &lt;/span&gt;&lt;span style="color:#000000;"&gt;28-33&lt;/span&gt;&lt;span style="color:#000000;"&gt;mm&lt;/span&gt;&lt;span style="color:#000000;"&gt;&lt;/span&gt; 
                <w:br/>
                &lt;/p&gt;
                <w:br/>
                &lt;p&gt;
                <w:br/>
                	&lt;span style="line-height:185%;color:#000000;"&gt;B)&lt;/span&gt;&lt;span style="line-height:185%;color:#000000;"&gt; &lt;/span&gt;&lt;span style="line-height:185%;color:#000000;"&gt;&lt;span&gt;必须是&lt;/span&gt;&lt;/span&gt;&lt;span style="line-height:185%;color:#000000;"&gt; &lt;/span&gt;&lt;span style="line-height:185%;color:#000000;"&gt;2 &lt;/span&gt;&lt;span style="line-height:185%;color:#000000;"&gt;&lt;span&gt;张&lt;/span&gt;&lt;/span&gt;&lt;span style="line-height:185%;color:#000000;"&gt; &lt;/span&gt;&lt;span style="line-height:185%;color:#000000;"&gt;2 &lt;/span&gt;&lt;span style="line-height:185%;color:#000000;"&gt;&lt;span&gt;寸相同的正面免冠白底彩照&lt;/span&gt; &lt;span&gt;（不可以用彩色底色照片）&lt;/span&gt;&lt;/span&gt;&lt;span style="line-height:185%;color:#000000;"&gt; &lt;/span&gt;&lt;span style="line-height:185%;color:#000000;"&gt;C)&lt;/span&gt;&lt;span style="line-height:185%;color:#000000;"&gt;&lt;span&gt;不可以是打印机打印或用&lt;/span&gt;&lt;/span&gt;&lt;span style="line-height:185%;color:#000000;"&gt;&lt;span&gt;“&lt;/span&gt;&lt;/span&gt;&lt;span style="line-height:185%;color:#000000;"&gt;&lt;span&gt;立得&lt;/span&gt;&lt;/span&gt;&lt;span style="line-height:185%;color:#000000;"&gt; &lt;/span&gt;&lt;span style="line-height:185%;color:#000000;"&gt;&lt;span&gt;拍&lt;/span&gt;&lt;/span&gt;&lt;span style="line-height:185%;color:#000000;"&gt;&lt;span&gt;”&lt;/span&gt;&lt;/span&gt;&lt;span style="line-height:185%;color:#000000;"&gt;&lt;span&gt;拍的或翻拍的照片&lt;/span&gt;&lt;/span&gt;&lt;span style="line-height:185%;color:#000000;"&gt; &lt;/span&gt;&lt;span style="line-height:185%;color:#000000;"&gt; &lt;/span&gt;&lt;span style="line-height:185%;color:#000000;"&gt;D)&lt;/span&gt;&lt;span style="line-height:185%;color:#000000;"&gt; &lt;/span&gt;&lt;span style="line-height:185%;color:#000000;"&gt;&lt;span&gt;不可以是大头照，必须露出双侧肩膀部分&lt;/span&gt;&lt;/span&gt;&lt;span style="line-height:185%;color:#000000;"&gt; &lt;/span&gt;&lt;span style="line-height:185%;color:#000000;"&gt;E)&lt;/span&gt;&lt;span style="line-height:185%;color:#000000;"&gt; &lt;/span&gt;&lt;span style="line-height:185%;color:#000000;"&gt;&lt;span&gt;不可是带有色眼镜照片；长发不能&lt;/span&gt;&lt;/span&gt;&lt;span style="line-height:185%;color:#000000;"&gt; &lt;/span&gt;&lt;span style="line-height:185%;color:#000000;"&gt;&lt;span&gt;遮住耳朵。女士刘海不能遮住眼睛（眉毛需露出）。&lt;/span&gt;&lt;/span&gt;&lt;span style="line-height:185%;color:#000000;"&gt;F) 6 &lt;/span&gt;&lt;span style="line-height:185%;color:#000000;"&gt;&lt;span&gt;个月以内拍摄。&lt;/span&gt;&lt;/span&gt;&lt;span style="line-height:185%;color:#000000;"&gt;G)&lt;/span&gt;&lt;span style="line-height:185%;color:#000000;"&gt;&lt;span&gt;照片不得有回型针等印迹&lt;/span&gt;&lt;/span&gt;&lt;span style="line-height:185%;color:#000000;"&gt;&lt;span&gt;，不得在&lt;/span&gt;&lt;/span&gt;&lt;span style="line-height:185%;color:#000000;"&gt;&lt;/span&gt; 
                <w:br/>
                &lt;/p&gt;
                <w:br/>
                &lt;p&gt;
                <w:br/>
                	&lt;span style="color:#000000;"&gt;&lt;span&gt;照片上写字。&lt;/span&gt;&lt;/span&gt;&lt;span style="color:#000000;"&gt;&lt;/span&gt; 
                <w:br/>
                &lt;/p&gt;
                <w:br/>
                &lt;p&gt;
                <w:br/>
                	&lt;span style="color:#000000;"&gt; 4.&lt;/span&gt;&lt;span style="color:#000000;"&gt; &lt;/span&gt;&lt;span style="color:#000000;"&gt;&lt;span&gt;未满&lt;/span&gt;&lt;/span&gt;&lt;span style="color:#000000;"&gt; &lt;/span&gt;&lt;span style="color:#000000;"&gt;18 &lt;/span&gt;&lt;span style="color:#000000;"&gt;&lt;span&gt;岁的申请人，需要提交户口本整本（能看出一家人关系的）或者出生证明&lt;/span&gt;&lt;/span&gt;&lt;span style="color:#000000;"&gt;&lt;span&gt;原件及复印件（原件留旅行社&lt;/span&gt;&lt;/span&gt;&lt;span style="color:#000000;"&gt; &lt;/span&gt;&lt;span style="color:#000000;"&gt;&lt;span&gt;备查，复印件送进领馆）&lt;/span&gt;&lt;/span&gt;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泰国-珠宝&lt;br /&gt;
                <w:br/>
                新加坡-百货店&lt;br /&gt;
                <w:br/>
                马来西亚 -乳胶和土特产&lt;p&gt;
                <w:br/>
                	 无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2025-07-26T09:34:49+08:00</dcterms:created>
  <dcterms:modified xsi:type="dcterms:W3CDTF">2025-07-26T09:34:49+08:00</dcterms:modified>
</cp:coreProperties>
</file>

<file path=docProps/custom.xml><?xml version="1.0" encoding="utf-8"?>
<Properties xmlns="http://schemas.openxmlformats.org/officeDocument/2006/custom-properties" xmlns:vt="http://schemas.openxmlformats.org/officeDocument/2006/docPropsVTypes"/>
</file>