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夜游周庄古镇一日游行程单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0081686635155Kl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纯玩无购物，轻松旅游！美丽的江南水乡景色，江南典型的“小桥、流水、人家”
                <w:br/>
                ★ 周庄虽历经900多年沧桑，仍完整地保存着原有的水乡古镇的风貌和格局，依旧的小桥流水人家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苏州-周庄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14:00 平齐路16号莫泰酒店门口集合上车（观前街，石路地区可上门接，时间以导游通知时间为准） 
                <w:br/>
                14:00 出发前往周庄古镇（车程约70分钟） 
                <w:br/>
                15:30  抵达游览周庄后乘景区观光接驳车（含单程）游览千年古镇的外围
                <w:br/>
                16:00 游览沈厅、张厅、双桥、富安桥、
                <w:br/>
                17:30 古镇内用午餐（自理，约40分钟） 
                <w:br/>
                18:10 自由逛老街，感受夜色中不一样的周庄
                <w:br/>
                19:30集合返回苏州（车程约70分钟）
                <w:br/>
                20:30  抵达苏州平齐路16号莫泰酒店门口，结束一天愉快的旅程。（如遇到节假日有可能返程时间延后）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交通：当地旅游空调车，单程接驳车
                <w:br/>
                2、 门票：行程内所含景点大门票，自理景点除外
                <w:br/>
                3、 导服：当地中文导游
                <w:br/>
                4、 保险：旅行社责任险
                <w:br/>
                儿童价标准：儿童出行只含车位费，不含门票等费用0.8米以上儿童必须占座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餐费
                <w:br/>
                2、 景区无线讲解接收器租赁费10元
                <w:br/>
                3、 以上行程不包含旅游人身意外险，为了您的安全，强烈建议游客购买
                <w:br/>
                4、儿童1.2以上按成人报名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1.本线路为散客拼团，行程根据实际人数配车辆，不指定任何（大、小）车型，保证游客1人1正座。其余空位，游客不得强占，旅行社有权中途安排其他客人上下乘坐。由旅行社以实际人数统一安排。
                <w:br/>
                2.旅行社有权根据实际情况调整游览顺序，但不增加减少服务项目，如遇客人原因自行离队或放弃旅游景点，视为自动放弃，费用不退。  
                <w:br/>
                3.旅游景区门票均为一次入园，游客请勿擅自出园，以免造成二次购票。
                <w:br/>
                4.以上景点门票价格为旅行社折扣价，如有相关有效证件，进景点门票未产生部分，按折扣价退还；
                <w:br/>
                5.游客报名应正确填写参团人的姓名、手机、身份证号码。请游客保证电话的畅通，以便导游出团前一天约18点-20点短信或电话通知相关事宜。如游客不留电话或所留电话通知不到，由此产生的损失由游客自行承担，出游当天请准时到达出团集合地点。
                <w:br/>
                6.旅游费中不含行李、财务和贵重物品的保管费用，因行李包裹内不确定的因素，旅行社无法提供旅游过程中行李保管服务；贵重物品随身携带，请自身注意保管，切勿离手，如遗失、损坏旅行社概不承担责任。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2025-07-06T10:33:43+08:00</dcterms:created>
  <dcterms:modified xsi:type="dcterms:W3CDTF">2025-07-06T10:33:43+08:00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