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吴江苏州湾·梦幻水世界 单门票S23610204225816行程单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L13164P319418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①6月17-6月30特价专场：天天铁发！99
                <w:br/>
                早上10:00-12：00，下午13：00-15：00，凭姓名身份证原件直接入园，无需排队无需集合，特价门票，不退不改！
                <w:br/>
                ②7月1日-9月3日，
                <w:br/>
                非周末夜场：下午16：00-18：00，凭身份证原件直接入园，无需排队无需集合。
                <w:br/>
                非周末白天场：早上10：00-12：00，下午13：00-15：00凭身份证原件直接入园，无需排队无需集合。
                <w:br/>
                ③周末白天场早上10：00景区门口集合，统一入园！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苏州-吴江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	自行驾车前往【苏州湾·梦幻水世界】是一个以马达加斯加风情为主题的水上游乐王国。景区坐落于苏州东太湖生态旅游度假区内，总规划面积为12.1万平米。本项目在2016年被省旅游局评为2017年省级重点旅游项目，同时被省发改委评为2017年江苏省重大投资项目。作为由亨通集团投资开发的文旅项目，苏州湾·梦幻水世界已于2019年6月28日正式开园营业。
                <w:br/>
                苏州梦幻水世界依托太湖天然水系资源，将丰富的热带雨林景观与激情探险相结合，打造出国内首家实景式马达加斯加热带雨林水上乐园。由梦幻海岸服务区，热带雨林探秘区，奇幻雨林探险区，风情海滩休闲区组成的四大区域，定将让您360度身临雨林奇境。14大激爽水上项目让您尽享夏日酷爽和异域风情，特色项目冲入阿劳特拉湖更能带来前所未有的“速度与激情”。
                <w:br/>
                苏州湾梦幻水世界由四大区域组成，分别是梦幻海岸服务区、热带雨林探秘区、奇幻雨林探险区、风情海滩休闲区。其中梦幻海岸服务区占地4.8万平方米，热带雨林探秘区占地1.6万平方米，共有5大游玩项目。奇幻雨林探险区占地3.25万平方米，共有7大游玩项目。风情海滩休闲区占地2.67万平方米，共有2大游玩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不需要接送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2:30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&lt;p&gt;
                <w:br/>
                	1、门票：景区第一大门票
                <w:br/>
                &lt;/p&gt;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&lt;p&gt;
                <w:br/>
                	&lt;span style="background-color:#ffffff;"&gt;&lt;/span&gt; 
                <w:br/>
                &lt;/p&gt;
                <w:br/>
                &lt;p&gt;
                <w:br/>
                	除包含费用外均不含
                <w:br/>
                &lt;/p&gt;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&lt;strong&gt;&lt;span style="color:#E53333;"&gt;①6月17-6月30特价专场：天天铁发！99&lt;br /&gt;
                <w:br/>
                早上10:00-12：00，下午13：00-15：00，凭姓名身份证原件直接入园，无需排队无需集合，特价门票，不退不改！&lt;br /&gt;
                <w:br/>
                ②7月1日-9月3日，&lt;br /&gt;
                <w:br/>
                非周末夜场：下午16：00-18：00，凭身份证原件直接入园，无需排队无需集合。&lt;br /&gt;
                <w:br/>
                非周末白天场：早上10：00-12：00，下午13：00-15：00凭身份证原件直接入园，无需排队无需集合。&lt;br /&gt;
                <w:br/>
                ③周末白天场早上10：00景区门口集合，统一入园！&lt;br /&gt;
                <w:br/>
                &lt;/span&gt;&lt;/strong&gt; 
                <w:br/>
                &lt;p&gt;
                <w:br/>
                	&lt;span&gt;&lt;/span&gt; 
                <w:br/>
                &lt;/p&gt;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&lt;p&gt;
                <w:br/>
                	1&lt;span style="line-height:20px;"&gt;、此团需满10&lt;/span&gt;&lt;span style="line-height:20px;"&gt;人&lt;/span&gt;&lt;span style="line-height:20px;"&gt;成团！&lt;/span&gt; 
                <w:br/>
                &lt;/p&gt;
                <w:br/>
                &lt;p&gt;
                <w:br/>
                	2&lt;span style="line-height:20px;"&gt;、由于旅行社组织的是散客拼团线路，未成年人须有成人陪伴出游，残疾人、老年人、行动不便者建议有家人朋友照顾同行，体弱多病及孕妇不建议参团，否则由此造成的不便或问题，我社不承担责任。 &lt;/span&gt; 
                <w:br/>
                &lt;/p&gt;
                <w:br/>
                &lt;p&gt;
                <w:br/>
                	&lt;span style="line-height:20px;"&gt;3、如按成人报名：儿童、老人等有特殊证件的行程中景点不再享受其他优惠&lt;/span&gt; 
                <w:br/>
                &lt;/p&gt;
                <w:br/>
                &lt;p&gt;
                <w:br/>
                	备注：疫情防控期间，请游客配合景区做好入园体温检测和实名登记工作，佩戴口罩、配合出示苏康码，由此给您带来不便敬请谅解！
                <w:br/>
                &lt;/p&gt;
                <w:br/>
                &lt;p&gt;
                <w:br/>
                	&lt;span style="color:#e53333;"&gt;&lt;strong&gt;4、必须提前一天报名，报名需要所有人的名字，1个领队电话，所有人身份证号&lt;/strong&gt;&lt;/span&gt; 
                <w:br/>
                &lt;/p&gt;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纯玩无购物&lt;p&gt;
                <w:br/>
                	儿童：1.2m以下免票
                <w:br/>
                &lt;/p&gt;
                <w:br/>
                &lt;p&gt;
                <w:br/>
                	1.2m（含1.2m）以上同成人
                <w:br/>
                &lt;/p&gt;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2025-07-16T05:34:18+08:00</dcterms:created>
  <dcterms:modified xsi:type="dcterms:W3CDTF">2025-07-16T05:34:18+08:00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