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&lt;象山开渔节一起去吃海鲜 打卡双沙滩/夜游石浦 含餐纯玩三日游&gt;东海半边山+松兰山海滨浴场+五彩渔镇+东门渔岛+石浦渔港+夜游石浦古城行程单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0091664517661oO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★特色打卡上周村龙角岩网红“天空悬廊”+“天空观景台”，感受临海山峦叠嶂之境
                <w:br/>
                <w:br/>
                ★一次玩到爽！畅玩双沙滩，松兰山海滨浴场VS东海半边山沙滩，踏浪、拾贝。
                <w:br/>
                <w:br/>
                ★象山新玩法！夜游石浦古城，追寻千年海滨渔村古城真面纱
                <w:br/>
                <w:br/>
                ★赠送全程2早5正餐、升级1餐特色象山开捕黄鱼宴
                <w:br/>
                <w:br/>
                ★2晚连住象山农家小别墅，卡拉OK免费欢唱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★特色打卡上周村龙角岩网红“天空悬廊”+“天空观景台”，感受临海山峦叠嶂之境
                <w:br/>
                <w:br/>
                ★一次玩到爽！畅玩双沙滩，松兰山海滨浴场VS东海半边山沙滩，踏浪、拾贝。
                <w:br/>
                ★象山新玩法！夜游石浦古城，追寻千年海滨渔村古城真面纱
                <w:br/>
                ★赠送全程2早5正餐、升级1餐特色象山开捕黄鱼宴
                <w:br/>
                ★2晚连住象山农家小别墅，卡拉OK免费欢唱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苏州-象山
                <w:br/>
              </w:t>
            </w:r>
          </w:p>
          <w:p>
            <w:pPr>
              <w:pStyle w:val="indent"/>
            </w:pPr>
            <w:r>
              <w:rPr>
                <w:rFonts w:ascii="微软雅黑" w:hAnsi="微软雅黑" w:eastAsia="微软雅黑" w:cs="微软雅黑"/>
                <w:color w:val="000000"/>
                <w:sz w:val="20"/>
                <w:szCs w:val="20"/>
              </w:rPr>
              <w:t xml:space="preserve">
                1天  苏州-象山
                <w:br/>
                      早上指定时间地点集合出发前往东海之滨——宁波象山，游览【上周村龙角岩森林公园】这里位置优越，风光旖旎，有“山间环林、林海有湖，湖光一色”的独特生态自然风光，素有“世外林海”之称。景区以原生态地貌、玻璃桥为主体景观，以享受自然，愉悦身心为精神内核，以“邂逅自然，非凡体验”为旅游主题，是融旅游观光、极限挑战、休闲度假为一体的风景区。这里冬无严寒夏无酷暑、特色非凡的观赏感、原生态的植被森林保护在宁波市及其周边地区极为难得的。公园特色是“天空悬廊”和“天空观景台”(必需自理：60元/人)桥面铺设全透明玻璃，“天空观景台”位于近300米高的悬崖峭壁之上。“天空悬廊”全长180米，横跨两山之间，行走其上，巨大的垂直高度落差，视觉上的冲击力强，惊险刺激，在此仰望而视蔚蓝的天空，低头直见碧波荡漾的水库川流其下，环顾四周山清水秀，峰峦叠嶂，到处弥漫着清新自然的空气，令人心旷神怡，穿行栈道的刺激体验与独到天成的自然风光实现了完美的契合，是绝佳的高空体验观景胜地。桥左侧特设“天空观景台”，平台拥有极佳的视角，登高望远，美景尽收眼底。“会当凌绝顶，一览众山小”，蜿蜒曲折的山脉，碧波浩淼的湖泊，村寨炊烟袅袅的烟火和日出日落，无不让人流连忘返。
                <w:br/>
                <w:br/>
                      后游览【东海半边山】，东海半边山旅游度假区地处象山县石浦镇东海之滨，三面环海，形如麒麟，两岛相伴，白浪相拥。景区面积约8平方公里，是目前为止华东地区最大的生态性综合型海洋旅游项目。岁月时光将“神奇”留在了这片形如麒麟的东海半岛之上，猪八戒劈山、龙王献宝、徐福东渡、戚继光抗倭等传奇故事在这里传唱。这里是中国南龙大脉的入海口，紫气东来，祥瑞汇聚。山有鲲鹏展翅、蛟龙入海、大佛卧波；岛有寿龟昂首、如意横空、麒麟踏浪。宁波城投·半边山投资有限公司与象山县委县政府合作，依托该区域山脉、海洋、沙滩、渔村等自然与人文资源，遵循低碳、生态、智慧的理念，打造成集大众旅游、商务休闲、滨海度假、康体养生于一体的海滨度假休闲胜地。
                <w:br/>
                <w:br/>
                      后游览【五彩渔镇】，项目占地233亩，建筑面积17万平方米，总投资6亿元。以"渔文化"为主题，结合基地的水系资源及生态环境资源，以构建完整的吃、住、行、游、购、娱的旅游要素，是凸显"渔文化"的旅游小镇。
                <w:br/>
                <w:br/>
                      后适时返回农家乐休息。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农家小别墅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2天  象山
                <w:br/>
                      早晨后游览素有“浙江第一渔村”之称的--【东门渔岛·妈祖庙】(赠送游览，约1小时):东门渔村素有“浙江第一渔村”之称、与石浦渔港隔海相望，著名影片《渔光曲》就取景于此。1934年，电影艺术大师、现实主义奠基人蔡楚生率孟君谋、韩兰根、王人美、聂耳、谭友六、罗彭、周克等电影人30余人，来东门岛拍摄电影《渔光曲》。
                <w:br/>
                <w:br/>
                      后游览“海鲜王国”-中国四大渔港之一的--【石浦渔港】(自由活动，如产生其他娱乐费用敬请自理，约1小时)又名荔港，为“月牙”状封闭型港湾，面积27平方公里，可泊万艘渔船，行万吨海轮，港内风平浪静，是东南沿海著名的避风良港，兼渔港、商港之利，系全国四大渔港之一。
                <w:br/>
                <w:br/>
                      自由享受海滨排挡风味，后夜游沿山而筑、依山临海、人称“城在港上，山在城中”--【夜游石浦渔港古城】(赠送游览)，游渔港老街，尝风情小吃，观渔家灯火。古城始建于明代，距今已有600多年的历史，它一头连着渔港、一头深藏在山间谷地，城墙随山势起伏而筑，城门就形而构，老屋梯级而建，街巷拾级而上，蜿蜒曲折。石浦人世世代代以海为生，蕴涵出众多神奇的渔文化和渔风情，丰富而广博。尽管时代变迁，但徜徉在石浦老街中，依然可以玩味到明清建筑的丝丝风貌，渔贾文化的连绵气息。
                <w:br/>
                <w:br/>
                      结束后前往农家入住休闲。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象山小别墅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象山-苏州
                <w:br/>
              </w:t>
            </w:r>
          </w:p>
          <w:p>
            <w:pPr>
              <w:pStyle w:val="indent"/>
            </w:pPr>
            <w:r>
              <w:rPr>
                <w:rFonts w:ascii="微软雅黑" w:hAnsi="微软雅黑" w:eastAsia="微软雅黑" w:cs="微软雅黑"/>
                <w:color w:val="000000"/>
                <w:sz w:val="20"/>
                <w:szCs w:val="20"/>
              </w:rPr>
              <w:t xml:space="preserve">
                早上睡到自然醒，后游览【松兰山海滨度假区】，宁波松兰山滨海旅游度假区是国家4A级旅游区、省级旅游度假区，位于浙江省宁波市象山县，总面积约31. 22平方公里，度假区山海交融，岬湾众多，沙滩连绵，负氧离子含量每立方厘米高达14700个，誉称"天然氧吧"。度假区现有各类酒店及农家乐20余家，在建五星级酒店2家(喜来登、希尔顿酒店)，开放经营性沙滩2个，在建有亚帆中心、东海铭城、白沙湾度假村等一批重大功能性项目，拥有度假酒店、海鲜美食、婚恋摄影、汽车露营、温泉养生、海上运动、旅游演艺等业态产品。是华东地区陆岸仅有的一处以大海为主题，集休闲、娱乐、运动、避暑、度假、会议等为一体的综合性滨海旅游度假胜地，被誉为"东方不老岛"上的一颗明珠。
                <w:br/>
                <w:br/>
                      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【住宿】当地农家小别墅（农家乐洗簌用品自理，空调费10元/人/晚自理，单人房差180元/人）
                <w:br/>
                【门票】行程中已含或赠送景点（所有景点不去不退）
                <w:br/>
                【用餐】占床者含2早5正餐（10菜1汤，升级1餐特色象山开捕黄鱼宴）（参加必消占床者包含此2早5正）
                <w:br/>
                【交通】按实际人数提供往返空调旅游车（不指定车型）
                <w:br/>
                【导游】全程优秀导游服务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1、必须自理：上周村龙角岩森林公园“天空悬廊”+“天空观景台”60元/人+2早5正餐=旅行社打包价70元/人
                <w:br/>
                2、行程中未含的二次消费旅行社不参与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
                <w:br/>
                <w:br/>
                5.根据当地防疫政策，请自行做好抵达目的地前48小时核算记录，健康码带星游客谢绝接待！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姓名+身份证号码+手机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2025-05-02T22:33:25+08:00</dcterms:created>
  <dcterms:modified xsi:type="dcterms:W3CDTF">2025-05-02T22:33:25+08:00</dcterms:modified>
</cp:coreProperties>
</file>

<file path=docProps/custom.xml><?xml version="1.0" encoding="utf-8"?>
<Properties xmlns="http://schemas.openxmlformats.org/officeDocument/2006/custom-properties" xmlns:vt="http://schemas.openxmlformats.org/officeDocument/2006/docPropsVTypes"/>
</file>